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EBA6E" w14:textId="77777777" w:rsidR="00950ED7" w:rsidRPr="005818E6" w:rsidRDefault="00950ED7" w:rsidP="00763128">
      <w:pPr>
        <w:pStyle w:val="Heading3"/>
        <w:ind w:left="0" w:firstLine="0"/>
        <w:rPr>
          <w:rFonts w:ascii="MetaCHH Medium" w:eastAsiaTheme="minorEastAsia" w:hAnsi="MetaCHH Medium" w:cstheme="minorBidi"/>
          <w:cs/>
          <w:lang w:eastAsia="ja-JP" w:bidi="th-TH"/>
        </w:rPr>
      </w:pPr>
    </w:p>
    <w:p w14:paraId="74E2DD28" w14:textId="77777777" w:rsidR="002220FF" w:rsidRPr="00E92C7E" w:rsidRDefault="00116B54" w:rsidP="00763128">
      <w:pPr>
        <w:pStyle w:val="Heading3"/>
        <w:ind w:left="0" w:firstLine="0"/>
        <w:rPr>
          <w:rFonts w:ascii="MetaCHH Medium" w:hAnsi="MetaCHH Medium"/>
          <w:sz w:val="34"/>
        </w:rPr>
      </w:pPr>
      <w:r w:rsidRPr="00E92C7E">
        <w:rPr>
          <w:rFonts w:ascii="MetaCHH Medium" w:hAnsi="MetaCHH Medium"/>
          <w:sz w:val="34"/>
        </w:rPr>
        <w:t>ANCA</w:t>
      </w:r>
      <w:r w:rsidR="002220FF" w:rsidRPr="00E92C7E">
        <w:rPr>
          <w:rFonts w:ascii="MetaCHH Medium" w:hAnsi="MetaCHH Medium"/>
          <w:sz w:val="34"/>
        </w:rPr>
        <w:t xml:space="preserve"> POSITION DESCRIPTION</w:t>
      </w:r>
    </w:p>
    <w:p w14:paraId="3E4B4782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402"/>
        <w:gridCol w:w="262"/>
        <w:gridCol w:w="1700"/>
        <w:gridCol w:w="3141"/>
      </w:tblGrid>
      <w:tr w:rsidR="00D872B7" w:rsidRPr="00101857" w14:paraId="43BF91AA" w14:textId="77777777" w:rsidTr="00A54D40">
        <w:tc>
          <w:tcPr>
            <w:tcW w:w="1809" w:type="dxa"/>
          </w:tcPr>
          <w:p w14:paraId="6903295B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Position Title</w:t>
            </w:r>
          </w:p>
        </w:tc>
        <w:tc>
          <w:tcPr>
            <w:tcW w:w="8505" w:type="dxa"/>
            <w:gridSpan w:val="4"/>
            <w:shd w:val="pct5" w:color="auto" w:fill="auto"/>
          </w:tcPr>
          <w:p w14:paraId="39566DD0" w14:textId="6ADDC114" w:rsidR="00D872B7" w:rsidRPr="00592924" w:rsidRDefault="007F29A9" w:rsidP="00A54D40">
            <w:pPr>
              <w:spacing w:before="60" w:after="60"/>
              <w:rPr>
                <w:rFonts w:ascii="MetaCHH Medium" w:hAnsi="MetaCHH Medium" w:cs="Angsana New"/>
                <w:szCs w:val="25"/>
                <w:lang w:val="en-US" w:bidi="th-TH"/>
              </w:rPr>
            </w:pPr>
            <w:r>
              <w:rPr>
                <w:rFonts w:ascii="MetaCHH Medium" w:hAnsi="MetaCHH Medium" w:cs="Angsana New"/>
                <w:szCs w:val="25"/>
                <w:lang w:val="en-US" w:bidi="th-TH"/>
              </w:rPr>
              <w:t xml:space="preserve">Admin and </w:t>
            </w:r>
            <w:r w:rsidR="002477A0">
              <w:rPr>
                <w:rFonts w:ascii="MetaCHH Medium" w:hAnsi="MetaCHH Medium" w:cs="Angsana New"/>
                <w:szCs w:val="25"/>
                <w:lang w:val="en-US" w:bidi="th-TH"/>
              </w:rPr>
              <w:t>H</w:t>
            </w:r>
            <w:r>
              <w:rPr>
                <w:rFonts w:ascii="MetaCHH Medium" w:hAnsi="MetaCHH Medium" w:cs="Angsana New"/>
                <w:szCs w:val="25"/>
                <w:lang w:val="en-US" w:bidi="th-TH"/>
              </w:rPr>
              <w:t>R</w:t>
            </w:r>
            <w:r w:rsidR="00E75A31">
              <w:rPr>
                <w:rFonts w:ascii="MetaCHH Medium" w:hAnsi="MetaCHH Medium" w:cs="Angsana New"/>
                <w:szCs w:val="25"/>
                <w:lang w:val="en-US" w:bidi="th-TH"/>
              </w:rPr>
              <w:t xml:space="preserve"> Officer</w:t>
            </w:r>
          </w:p>
        </w:tc>
      </w:tr>
      <w:tr w:rsidR="00D872B7" w:rsidRPr="00101857" w14:paraId="7A8569D3" w14:textId="77777777" w:rsidTr="00A54D40">
        <w:tc>
          <w:tcPr>
            <w:tcW w:w="1809" w:type="dxa"/>
          </w:tcPr>
          <w:p w14:paraId="2743FD14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Incumbent</w:t>
            </w:r>
          </w:p>
        </w:tc>
        <w:tc>
          <w:tcPr>
            <w:tcW w:w="3402" w:type="dxa"/>
            <w:shd w:val="pct5" w:color="auto" w:fill="auto"/>
          </w:tcPr>
          <w:p w14:paraId="7650A554" w14:textId="77777777" w:rsidR="00D872B7" w:rsidRPr="008E0BFD" w:rsidRDefault="00D872B7" w:rsidP="00A54D40">
            <w:pPr>
              <w:spacing w:before="60" w:after="60"/>
              <w:rPr>
                <w:rFonts w:ascii="MetaCHH Medium" w:hAnsi="MetaCHH Medium"/>
                <w:lang w:val="en-US"/>
              </w:rPr>
            </w:pPr>
          </w:p>
        </w:tc>
        <w:tc>
          <w:tcPr>
            <w:tcW w:w="262" w:type="dxa"/>
          </w:tcPr>
          <w:p w14:paraId="0EE38925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1700" w:type="dxa"/>
          </w:tcPr>
          <w:p w14:paraId="4A110D35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  <w:b/>
              </w:rPr>
              <w:t>Signature</w:t>
            </w:r>
          </w:p>
        </w:tc>
        <w:tc>
          <w:tcPr>
            <w:tcW w:w="3141" w:type="dxa"/>
            <w:shd w:val="pct5" w:color="auto" w:fill="auto"/>
          </w:tcPr>
          <w:p w14:paraId="0B349003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25D24D38" w14:textId="77777777" w:rsidTr="00A54D40">
        <w:tc>
          <w:tcPr>
            <w:tcW w:w="1809" w:type="dxa"/>
          </w:tcPr>
          <w:p w14:paraId="6B39C055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/>
                <w:b/>
              </w:rPr>
              <w:t>Date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21946050" w14:textId="783D0FD4" w:rsidR="00D872B7" w:rsidRPr="00101857" w:rsidRDefault="002477A0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08/08</w:t>
            </w:r>
            <w:r w:rsidR="00E45EBE">
              <w:rPr>
                <w:rFonts w:ascii="MetaCHH Medium" w:hAnsi="MetaCHH Medium"/>
              </w:rPr>
              <w:t>/202</w:t>
            </w:r>
            <w:r>
              <w:rPr>
                <w:rFonts w:ascii="MetaCHH Medium" w:hAnsi="MetaCHH Medium"/>
              </w:rPr>
              <w:t>4</w:t>
            </w:r>
          </w:p>
        </w:tc>
        <w:tc>
          <w:tcPr>
            <w:tcW w:w="5103" w:type="dxa"/>
            <w:gridSpan w:val="3"/>
          </w:tcPr>
          <w:p w14:paraId="543F9209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4631A8BE" w14:textId="77777777" w:rsidTr="00A54D40">
        <w:tc>
          <w:tcPr>
            <w:tcW w:w="1809" w:type="dxa"/>
          </w:tcPr>
          <w:p w14:paraId="0FE9310B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Business Unit</w:t>
            </w:r>
          </w:p>
        </w:tc>
        <w:tc>
          <w:tcPr>
            <w:tcW w:w="8505" w:type="dxa"/>
            <w:gridSpan w:val="4"/>
            <w:shd w:val="pct5" w:color="auto" w:fill="auto"/>
          </w:tcPr>
          <w:p w14:paraId="000B225B" w14:textId="77777777" w:rsidR="00D872B7" w:rsidRPr="00101857" w:rsidRDefault="007A3663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ANCA Machine Tool</w:t>
            </w:r>
          </w:p>
        </w:tc>
      </w:tr>
      <w:tr w:rsidR="00D872B7" w:rsidRPr="00101857" w14:paraId="0280F2ED" w14:textId="77777777" w:rsidTr="00A54D40">
        <w:tc>
          <w:tcPr>
            <w:tcW w:w="1809" w:type="dxa"/>
          </w:tcPr>
          <w:p w14:paraId="7A2356E4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Location</w:t>
            </w:r>
          </w:p>
        </w:tc>
        <w:tc>
          <w:tcPr>
            <w:tcW w:w="3402" w:type="dxa"/>
            <w:shd w:val="pct5" w:color="auto" w:fill="auto"/>
          </w:tcPr>
          <w:p w14:paraId="38C95673" w14:textId="77777777" w:rsidR="00D872B7" w:rsidRPr="00101857" w:rsidRDefault="00020247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Thailand</w:t>
            </w:r>
          </w:p>
        </w:tc>
        <w:tc>
          <w:tcPr>
            <w:tcW w:w="262" w:type="dxa"/>
          </w:tcPr>
          <w:p w14:paraId="1F0649BA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1700" w:type="dxa"/>
          </w:tcPr>
          <w:p w14:paraId="4F473724" w14:textId="77777777" w:rsidR="00D872B7" w:rsidRPr="00101857" w:rsidRDefault="00D574E6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  <w:b/>
              </w:rPr>
              <w:t>Manager</w:t>
            </w:r>
          </w:p>
        </w:tc>
        <w:tc>
          <w:tcPr>
            <w:tcW w:w="3141" w:type="dxa"/>
            <w:shd w:val="pct5" w:color="auto" w:fill="auto"/>
          </w:tcPr>
          <w:p w14:paraId="7A1B405C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</w:tr>
      <w:tr w:rsidR="00D872B7" w:rsidRPr="00101857" w14:paraId="2A0B29EA" w14:textId="77777777" w:rsidTr="00A54D40">
        <w:tc>
          <w:tcPr>
            <w:tcW w:w="1809" w:type="dxa"/>
          </w:tcPr>
          <w:p w14:paraId="27F417FC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Reports to</w:t>
            </w:r>
          </w:p>
        </w:tc>
        <w:tc>
          <w:tcPr>
            <w:tcW w:w="3402" w:type="dxa"/>
            <w:shd w:val="pct5" w:color="auto" w:fill="auto"/>
          </w:tcPr>
          <w:p w14:paraId="5A48E6A1" w14:textId="77777777" w:rsidR="00D872B7" w:rsidRPr="00101857" w:rsidRDefault="00E75A31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HR &amp; Admin Manager</w:t>
            </w:r>
          </w:p>
        </w:tc>
        <w:tc>
          <w:tcPr>
            <w:tcW w:w="262" w:type="dxa"/>
          </w:tcPr>
          <w:p w14:paraId="39C4954A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4841" w:type="dxa"/>
            <w:gridSpan w:val="2"/>
            <w:shd w:val="pct5" w:color="auto" w:fill="auto"/>
          </w:tcPr>
          <w:p w14:paraId="45A019D0" w14:textId="77777777" w:rsidR="00D872B7" w:rsidRPr="00101857" w:rsidRDefault="00FC67F0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>Wariya Suphaphun</w:t>
            </w:r>
          </w:p>
        </w:tc>
      </w:tr>
      <w:tr w:rsidR="00D872B7" w:rsidRPr="00101857" w14:paraId="14BC03DE" w14:textId="77777777" w:rsidTr="00A54D40">
        <w:trPr>
          <w:trHeight w:val="515"/>
        </w:trPr>
        <w:tc>
          <w:tcPr>
            <w:tcW w:w="1809" w:type="dxa"/>
          </w:tcPr>
          <w:p w14:paraId="0953B853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  <w:b/>
              </w:rPr>
            </w:pPr>
          </w:p>
        </w:tc>
        <w:tc>
          <w:tcPr>
            <w:tcW w:w="3402" w:type="dxa"/>
          </w:tcPr>
          <w:p w14:paraId="6BD2F21C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262" w:type="dxa"/>
          </w:tcPr>
          <w:p w14:paraId="169F1196" w14:textId="77777777" w:rsidR="00D872B7" w:rsidRPr="00101857" w:rsidRDefault="00D872B7" w:rsidP="00A54D40">
            <w:pPr>
              <w:spacing w:before="60" w:after="60"/>
              <w:rPr>
                <w:rFonts w:ascii="MetaCHH Medium" w:hAnsi="MetaCHH Medium"/>
              </w:rPr>
            </w:pPr>
          </w:p>
        </w:tc>
        <w:tc>
          <w:tcPr>
            <w:tcW w:w="4841" w:type="dxa"/>
            <w:gridSpan w:val="2"/>
          </w:tcPr>
          <w:p w14:paraId="6F72733E" w14:textId="77777777" w:rsidR="00D872B7" w:rsidRPr="00101857" w:rsidRDefault="00F231F7" w:rsidP="00A54D40">
            <w:pPr>
              <w:spacing w:before="60" w:after="60"/>
              <w:rPr>
                <w:rFonts w:ascii="MetaCHH Medium" w:hAnsi="MetaCHH Medium"/>
              </w:rPr>
            </w:pPr>
            <w:r>
              <w:rPr>
                <w:rFonts w:ascii="MetaCHH Medium" w:hAnsi="MetaCHH Medium" w:cs="Angsana New"/>
                <w:lang w:bidi="th-TH"/>
              </w:rPr>
              <w:t>(</w:t>
            </w:r>
            <w:r w:rsidR="00D872B7" w:rsidRPr="00101857">
              <w:rPr>
                <w:rFonts w:ascii="MetaCHH Medium" w:hAnsi="MetaCHH Medium"/>
              </w:rPr>
              <w:t>Signature of immediate Manager</w:t>
            </w:r>
            <w:r>
              <w:rPr>
                <w:rFonts w:ascii="MetaCHH Medium" w:hAnsi="MetaCHH Medium" w:cs="Angsana New"/>
                <w:lang w:bidi="th-TH"/>
              </w:rPr>
              <w:t>)</w:t>
            </w:r>
          </w:p>
        </w:tc>
      </w:tr>
    </w:tbl>
    <w:p w14:paraId="0BED1652" w14:textId="77777777" w:rsidR="002220FF" w:rsidRDefault="002220FF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217E03E2" w14:textId="77777777" w:rsidR="00D872B7" w:rsidRPr="002B63A6" w:rsidRDefault="00D872B7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7A67C280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p w14:paraId="799D9AB0" w14:textId="77777777" w:rsidR="002220FF" w:rsidRDefault="002220FF">
      <w:pPr>
        <w:rPr>
          <w:rFonts w:ascii="MetaCHH Medium" w:hAnsi="MetaCHH Medium"/>
          <w:b/>
          <w:sz w:val="32"/>
        </w:rPr>
      </w:pPr>
      <w:r w:rsidRPr="00101857">
        <w:rPr>
          <w:rFonts w:ascii="MetaCHH Medium" w:hAnsi="MetaCHH Medium"/>
          <w:b/>
          <w:sz w:val="32"/>
        </w:rPr>
        <w:t xml:space="preserve">SECTION 1 </w:t>
      </w:r>
      <w:r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- </w:t>
      </w:r>
      <w:r w:rsidRPr="00101857">
        <w:rPr>
          <w:rFonts w:ascii="MetaCHH Medium" w:hAnsi="MetaCHH Medium"/>
          <w:b/>
          <w:sz w:val="32"/>
        </w:rPr>
        <w:t>POSITION SUMMARY</w:t>
      </w:r>
    </w:p>
    <w:p w14:paraId="2E444B3F" w14:textId="77777777" w:rsidR="00763128" w:rsidRPr="002B63A6" w:rsidRDefault="00763128" w:rsidP="00117B99">
      <w:pPr>
        <w:pBdr>
          <w:bottom w:val="single" w:sz="30" w:space="0" w:color="auto"/>
        </w:pBdr>
        <w:rPr>
          <w:rFonts w:ascii="MetaCHH Medium" w:hAnsi="MetaCHH Medium"/>
          <w:sz w:val="24"/>
          <w:szCs w:val="24"/>
        </w:rPr>
      </w:pPr>
    </w:p>
    <w:p w14:paraId="0D078CBA" w14:textId="77777777" w:rsidR="00B00A4D" w:rsidRPr="00592924" w:rsidRDefault="00B00A4D">
      <w:pPr>
        <w:rPr>
          <w:rFonts w:ascii="MetaCHH Medium" w:hAnsi="MetaCHH Medium"/>
          <w:bCs/>
          <w:i/>
          <w:sz w:val="16"/>
          <w:szCs w:val="24"/>
        </w:rPr>
      </w:pPr>
    </w:p>
    <w:p w14:paraId="75AE7111" w14:textId="77777777" w:rsidR="00B00A4D" w:rsidRPr="00592924" w:rsidRDefault="00B00A4D">
      <w:pPr>
        <w:rPr>
          <w:rFonts w:ascii="MetaCHH Medium" w:hAnsi="MetaCHH Medium"/>
          <w:bCs/>
          <w:i/>
          <w:sz w:val="16"/>
          <w:szCs w:val="24"/>
        </w:r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33"/>
      </w:tblGrid>
      <w:tr w:rsidR="002220FF" w:rsidRPr="00592924" w14:paraId="15A2F1CB" w14:textId="77777777" w:rsidTr="00117B99">
        <w:tc>
          <w:tcPr>
            <w:tcW w:w="10333" w:type="dxa"/>
          </w:tcPr>
          <w:p w14:paraId="40348D8A" w14:textId="77777777" w:rsidR="00D872B7" w:rsidRPr="00E75A31" w:rsidRDefault="00E75A31" w:rsidP="00E75A31">
            <w:pPr>
              <w:rPr>
                <w:rFonts w:ascii="Verdana" w:eastAsia="MS Mincho" w:hAnsi="Verdana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/>
                <w:sz w:val="18"/>
                <w:szCs w:val="18"/>
                <w:lang w:eastAsia="en-US"/>
              </w:rPr>
              <w:t xml:space="preserve">Advise, support and administer approved human resource policies and activities to ensure the availability and effective use of human resources to achieve the ANCA business objectives </w:t>
            </w:r>
          </w:p>
          <w:p w14:paraId="3B26C46B" w14:textId="77777777" w:rsidR="00D872B7" w:rsidRPr="00592924" w:rsidRDefault="00D872B7" w:rsidP="00BB78FC">
            <w:pPr>
              <w:spacing w:line="240" w:lineRule="atLeast"/>
              <w:rPr>
                <w:rFonts w:ascii="MetaCHH Medium" w:hAnsi="MetaCHH Medium"/>
                <w:bCs/>
                <w:i/>
                <w:sz w:val="16"/>
                <w:szCs w:val="24"/>
              </w:rPr>
            </w:pPr>
          </w:p>
          <w:p w14:paraId="594A1C2E" w14:textId="77777777" w:rsidR="00D872B7" w:rsidRPr="00592924" w:rsidRDefault="00D872B7" w:rsidP="00BB78FC">
            <w:pPr>
              <w:spacing w:line="240" w:lineRule="atLeast"/>
              <w:rPr>
                <w:rFonts w:ascii="MetaCHH Medium" w:hAnsi="MetaCHH Medium"/>
                <w:bCs/>
                <w:i/>
                <w:sz w:val="16"/>
                <w:szCs w:val="24"/>
              </w:rPr>
            </w:pPr>
          </w:p>
          <w:p w14:paraId="0B27EC5A" w14:textId="77777777" w:rsidR="00B00A4D" w:rsidRPr="00592924" w:rsidRDefault="00B00A4D" w:rsidP="00BB78FC">
            <w:pPr>
              <w:spacing w:line="240" w:lineRule="atLeast"/>
              <w:rPr>
                <w:rFonts w:ascii="MetaCHH Medium" w:hAnsi="MetaCHH Medium"/>
                <w:bCs/>
              </w:rPr>
            </w:pPr>
          </w:p>
        </w:tc>
      </w:tr>
    </w:tbl>
    <w:p w14:paraId="2722BBF5" w14:textId="77777777" w:rsidR="00117B99" w:rsidRDefault="00117B99" w:rsidP="00117B99">
      <w:pPr>
        <w:rPr>
          <w:rFonts w:ascii="MetaCHH Medium" w:hAnsi="MetaCHH Medium"/>
          <w:b/>
          <w:sz w:val="32"/>
        </w:rPr>
      </w:pPr>
    </w:p>
    <w:p w14:paraId="7A917D38" w14:textId="77777777" w:rsidR="00117B99" w:rsidRDefault="00483572" w:rsidP="00117B9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E6447" wp14:editId="2CD9B72F">
                <wp:simplePos x="0" y="0"/>
                <wp:positionH relativeFrom="column">
                  <wp:posOffset>12065</wp:posOffset>
                </wp:positionH>
                <wp:positionV relativeFrom="paragraph">
                  <wp:posOffset>5715</wp:posOffset>
                </wp:positionV>
                <wp:extent cx="6515100" cy="9525"/>
                <wp:effectExtent l="0" t="19050" r="38100" b="476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ACCDA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45pt" to="513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" strokecolor="black [3040]" strokeweight="4.5pt"/>
            </w:pict>
          </mc:Fallback>
        </mc:AlternateContent>
      </w:r>
    </w:p>
    <w:p w14:paraId="3A7DB7AB" w14:textId="77777777" w:rsidR="00117B99" w:rsidRDefault="00117B99" w:rsidP="00117B9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sz w:val="32"/>
        </w:rPr>
        <w:t>SECTION 2</w:t>
      </w:r>
      <w:r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–</w:t>
      </w:r>
      <w:r>
        <w:rPr>
          <w:rFonts w:ascii="MetaCHH Medium" w:hAnsi="MetaCHH Medium"/>
          <w:b/>
          <w:sz w:val="32"/>
        </w:rPr>
        <w:t xml:space="preserve"> KEY RESPONSIBILITIES</w:t>
      </w:r>
    </w:p>
    <w:p w14:paraId="03FBEB60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5532D" wp14:editId="5F64BBAA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6515100" cy="9525"/>
                <wp:effectExtent l="0" t="19050" r="38100" b="476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369B82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95pt" to="51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" strokecolor="black [3040]" strokeweight="4.5pt"/>
            </w:pict>
          </mc:Fallback>
        </mc:AlternateContent>
      </w:r>
    </w:p>
    <w:p w14:paraId="72816397" w14:textId="77777777" w:rsidR="00483572" w:rsidRPr="00CB6DFE" w:rsidRDefault="00483572">
      <w:pPr>
        <w:rPr>
          <w:rFonts w:ascii="MetaCHH Medium" w:hAnsi="MetaCHH Medium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17B99" w:rsidRPr="00117B99" w14:paraId="75A1CF73" w14:textId="77777777" w:rsidTr="00117B99">
        <w:tc>
          <w:tcPr>
            <w:tcW w:w="10195" w:type="dxa"/>
          </w:tcPr>
          <w:p w14:paraId="68D68E04" w14:textId="77777777" w:rsidR="00705DA0" w:rsidRPr="00E75A31" w:rsidRDefault="00705DA0" w:rsidP="00705DA0">
            <w:pPr>
              <w:rPr>
                <w:rFonts w:ascii="Verdana" w:eastAsia="MS Mincho" w:hAnsi="Verdana" w:cs="Arial"/>
                <w:sz w:val="18"/>
                <w:szCs w:val="18"/>
                <w:u w:val="single"/>
                <w:lang w:eastAsia="en-US"/>
              </w:rPr>
            </w:pPr>
            <w:r w:rsidRPr="00E75A31">
              <w:rPr>
                <w:rFonts w:ascii="Verdana" w:eastAsia="MS Mincho" w:hAnsi="Verdana" w:cs="Arial"/>
                <w:sz w:val="18"/>
                <w:szCs w:val="18"/>
                <w:u w:val="single"/>
                <w:lang w:eastAsia="en-US"/>
              </w:rPr>
              <w:t xml:space="preserve">Health &amp; Safety Support </w:t>
            </w:r>
          </w:p>
          <w:p w14:paraId="0A131A87" w14:textId="77777777" w:rsidR="00705DA0" w:rsidRPr="00E75A31" w:rsidRDefault="00705DA0" w:rsidP="00705DA0">
            <w:pPr>
              <w:numPr>
                <w:ilvl w:val="0"/>
                <w:numId w:val="3"/>
              </w:numPr>
              <w:ind w:left="357" w:hanging="357"/>
              <w:rPr>
                <w:rFonts w:ascii="Verdana" w:eastAsia="MS Mincho" w:hAnsi="Verdana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/>
                <w:sz w:val="18"/>
                <w:szCs w:val="18"/>
                <w:lang w:eastAsia="en-US"/>
              </w:rPr>
              <w:t xml:space="preserve">Maintain a health and safe work environment and work with line managers to decrease and eliminate hazards </w:t>
            </w:r>
          </w:p>
          <w:p w14:paraId="19ED762D" w14:textId="77777777" w:rsidR="00705DA0" w:rsidRPr="00E75A31" w:rsidRDefault="00705DA0" w:rsidP="00705DA0">
            <w:pPr>
              <w:numPr>
                <w:ilvl w:val="0"/>
                <w:numId w:val="3"/>
              </w:numPr>
              <w:ind w:left="357" w:hanging="357"/>
              <w:rPr>
                <w:rFonts w:ascii="Verdana" w:eastAsia="MS Mincho" w:hAnsi="Verdana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/>
                <w:sz w:val="18"/>
                <w:szCs w:val="18"/>
                <w:lang w:eastAsia="en-US"/>
              </w:rPr>
              <w:t>Take part in risk assessments, incident reporting, audits, and incident investigations</w:t>
            </w:r>
            <w:r w:rsidRPr="00E75A31">
              <w:rPr>
                <w:rFonts w:ascii="Verdana" w:eastAsia="MS Mincho" w:hAnsi="Verdana" w:cs="Angsana New"/>
                <w:sz w:val="18"/>
                <w:szCs w:val="18"/>
                <w:cs/>
                <w:lang w:eastAsia="en-US" w:bidi="th-TH"/>
              </w:rPr>
              <w:t xml:space="preserve"> </w:t>
            </w:r>
          </w:p>
          <w:p w14:paraId="45DB5A9D" w14:textId="77777777" w:rsidR="00705DA0" w:rsidRPr="00E75A31" w:rsidRDefault="00705DA0" w:rsidP="00705DA0">
            <w:pPr>
              <w:numPr>
                <w:ilvl w:val="0"/>
                <w:numId w:val="7"/>
              </w:numPr>
              <w:ind w:left="426"/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/>
                <w:sz w:val="18"/>
                <w:szCs w:val="18"/>
                <w:lang w:eastAsia="en-US"/>
              </w:rPr>
              <w:t>Provide the appropriate Work cover information to both internal and external parties</w:t>
            </w:r>
          </w:p>
          <w:p w14:paraId="0B3010B4" w14:textId="77777777" w:rsidR="00E75A31" w:rsidRPr="00E75A31" w:rsidRDefault="00E75A31" w:rsidP="00E75A31">
            <w:pPr>
              <w:ind w:left="426"/>
              <w:rPr>
                <w:rFonts w:ascii="Cordia New" w:hAnsi="Cordia New" w:cs="Cordia New"/>
                <w:bCs/>
                <w:sz w:val="18"/>
                <w:szCs w:val="18"/>
              </w:rPr>
            </w:pPr>
          </w:p>
          <w:p w14:paraId="4DFD90CC" w14:textId="77777777" w:rsidR="00AB5B1B" w:rsidRPr="00137494" w:rsidRDefault="00AB5B1B" w:rsidP="00AB5B1B">
            <w:pPr>
              <w:tabs>
                <w:tab w:val="right" w:pos="9000"/>
              </w:tabs>
              <w:jc w:val="both"/>
              <w:rPr>
                <w:rFonts w:ascii="Verdana" w:hAnsi="Verdana"/>
                <w:bCs/>
                <w:sz w:val="18"/>
                <w:szCs w:val="18"/>
                <w:u w:val="single"/>
              </w:rPr>
            </w:pPr>
            <w:r w:rsidRPr="00137494">
              <w:rPr>
                <w:rFonts w:ascii="Verdana" w:hAnsi="Verdana"/>
                <w:bCs/>
                <w:sz w:val="18"/>
                <w:szCs w:val="18"/>
                <w:u w:val="single"/>
              </w:rPr>
              <w:t>Administrative Support</w:t>
            </w:r>
          </w:p>
          <w:p w14:paraId="13A8BFEC" w14:textId="77777777" w:rsidR="00AB5B1B" w:rsidRPr="00137494" w:rsidRDefault="00AB5B1B" w:rsidP="00AB5B1B">
            <w:pPr>
              <w:tabs>
                <w:tab w:val="right" w:pos="900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BD78418" w14:textId="77777777" w:rsidR="00AB5B1B" w:rsidRPr="00B316C1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B316C1">
              <w:rPr>
                <w:rFonts w:ascii="Verdana" w:hAnsi="Verdana"/>
                <w:sz w:val="18"/>
                <w:szCs w:val="18"/>
              </w:rPr>
              <w:t>Undertake general word processing duties, including letters and reports, to deal with confidential correspondence and to issue important notices as directed.</w:t>
            </w:r>
          </w:p>
          <w:p w14:paraId="25F371E0" w14:textId="77777777" w:rsidR="00AB5B1B" w:rsidRPr="00137494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>Handling petty cash, arrange payment for minor expenses and communicate details to finance.</w:t>
            </w:r>
          </w:p>
          <w:p w14:paraId="07645A19" w14:textId="77777777" w:rsidR="007F29A9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>Visa + work permit of expat</w:t>
            </w:r>
            <w:r w:rsidR="007F29A9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2FE11BA5" w14:textId="77777777" w:rsidR="00AB5B1B" w:rsidRPr="00137494" w:rsidRDefault="007F29A9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Visa of employee who will travel aboard</w:t>
            </w:r>
            <w:r w:rsidR="00DD59AC">
              <w:rPr>
                <w:rFonts w:ascii="Verdana" w:hAnsi="Verdana"/>
                <w:sz w:val="18"/>
                <w:szCs w:val="18"/>
              </w:rPr>
              <w:t xml:space="preserve"> and other process that relate with travel</w:t>
            </w:r>
          </w:p>
          <w:p w14:paraId="69EE4302" w14:textId="77777777" w:rsidR="00AB5B1B" w:rsidRPr="00137494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>Daily car arrangement</w:t>
            </w:r>
            <w:r w:rsidR="007F29A9">
              <w:rPr>
                <w:rFonts w:ascii="Verdana" w:hAnsi="Verdana"/>
                <w:sz w:val="18"/>
                <w:szCs w:val="18"/>
              </w:rPr>
              <w:t>, company van, guest transportation</w:t>
            </w:r>
            <w:r>
              <w:rPr>
                <w:rFonts w:ascii="Verdana" w:hAnsi="Verdana"/>
                <w:sz w:val="18"/>
                <w:szCs w:val="18"/>
              </w:rPr>
              <w:t xml:space="preserve"> both internal and external</w:t>
            </w:r>
            <w:r w:rsidRPr="00137494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48D9B29" w14:textId="77777777" w:rsidR="00AB5B1B" w:rsidRPr="00137494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 xml:space="preserve">Support </w:t>
            </w:r>
            <w:r>
              <w:rPr>
                <w:rFonts w:ascii="Verdana" w:hAnsi="Verdana"/>
                <w:sz w:val="18"/>
                <w:szCs w:val="18"/>
              </w:rPr>
              <w:t xml:space="preserve">employee, </w:t>
            </w:r>
            <w:r w:rsidRPr="00137494">
              <w:rPr>
                <w:rFonts w:ascii="Verdana" w:hAnsi="Verdana"/>
                <w:sz w:val="18"/>
                <w:szCs w:val="18"/>
              </w:rPr>
              <w:t>customer or guest</w:t>
            </w:r>
            <w:r>
              <w:rPr>
                <w:rFonts w:ascii="Verdana" w:hAnsi="Verdana"/>
                <w:sz w:val="18"/>
                <w:szCs w:val="18"/>
              </w:rPr>
              <w:t xml:space="preserve"> for hotel, transportation, flight booking.</w:t>
            </w:r>
          </w:p>
          <w:p w14:paraId="77866243" w14:textId="77777777" w:rsidR="00AB5B1B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>Order monthly stationary</w:t>
            </w:r>
            <w:r>
              <w:rPr>
                <w:rFonts w:ascii="Verdana" w:hAnsi="Verdana"/>
                <w:sz w:val="18"/>
                <w:szCs w:val="18"/>
              </w:rPr>
              <w:t>, PPE, medical</w:t>
            </w:r>
          </w:p>
          <w:p w14:paraId="7974939B" w14:textId="77777777" w:rsidR="00AB5B1B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Manage maid, assign task to driver and inspect cleanliness around factory.</w:t>
            </w:r>
          </w:p>
          <w:p w14:paraId="084F9779" w14:textId="77777777" w:rsidR="007F29A9" w:rsidRDefault="007F29A9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Inspection around factory that clean and proper</w:t>
            </w:r>
          </w:p>
          <w:p w14:paraId="7072C1AA" w14:textId="77777777" w:rsidR="007F29A9" w:rsidRPr="007F29A9" w:rsidRDefault="007F29A9" w:rsidP="007F29A9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Cleaning plan, pest control. </w:t>
            </w:r>
          </w:p>
          <w:p w14:paraId="7D7C863F" w14:textId="77777777" w:rsidR="00AB5B1B" w:rsidRPr="00B316C1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Support GM for booking and make appointment </w:t>
            </w:r>
          </w:p>
          <w:p w14:paraId="2D3729E1" w14:textId="77777777" w:rsidR="00AB5B1B" w:rsidRPr="00E45EBE" w:rsidRDefault="00AB5B1B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Prepare business card, update phone list. </w:t>
            </w:r>
          </w:p>
          <w:p w14:paraId="384E747B" w14:textId="77777777" w:rsidR="00E45EBE" w:rsidRPr="00E45EBE" w:rsidRDefault="00E45EBE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Document control</w:t>
            </w:r>
          </w:p>
          <w:p w14:paraId="34D7610F" w14:textId="77777777" w:rsidR="00E45EBE" w:rsidRPr="00B316C1" w:rsidRDefault="00E45EBE" w:rsidP="00AB5B1B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saving idea and activity</w:t>
            </w:r>
          </w:p>
          <w:p w14:paraId="45B35623" w14:textId="77777777" w:rsidR="007F29A9" w:rsidRPr="00705DA0" w:rsidRDefault="00AB5B1B" w:rsidP="000356AA">
            <w:pPr>
              <w:numPr>
                <w:ilvl w:val="0"/>
                <w:numId w:val="9"/>
              </w:numPr>
              <w:tabs>
                <w:tab w:val="clear" w:pos="720"/>
                <w:tab w:val="num" w:pos="426"/>
                <w:tab w:val="right" w:pos="9000"/>
              </w:tabs>
              <w:ind w:left="426" w:hanging="426"/>
              <w:jc w:val="both"/>
              <w:rPr>
                <w:rFonts w:ascii="Verdana" w:hAnsi="Verdana"/>
                <w:sz w:val="18"/>
                <w:szCs w:val="18"/>
              </w:rPr>
            </w:pPr>
            <w:r w:rsidRPr="00137494">
              <w:rPr>
                <w:rFonts w:ascii="Verdana" w:hAnsi="Verdana"/>
                <w:sz w:val="18"/>
                <w:szCs w:val="18"/>
              </w:rPr>
              <w:t>Handling any other tasks as may be assigned from time to time.</w:t>
            </w:r>
          </w:p>
          <w:p w14:paraId="0BFC66D1" w14:textId="77777777" w:rsidR="007F29A9" w:rsidRPr="00E75A31" w:rsidRDefault="007F29A9" w:rsidP="000356AA">
            <w:pPr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</w:p>
          <w:p w14:paraId="6D011B31" w14:textId="77777777" w:rsidR="00E75A31" w:rsidRPr="00E75A31" w:rsidRDefault="00E75A31" w:rsidP="00E75A31">
            <w:pPr>
              <w:keepNext/>
              <w:keepLines/>
              <w:outlineLvl w:val="1"/>
              <w:rPr>
                <w:rFonts w:ascii="Verdana" w:eastAsia="MS Mincho" w:hAnsi="Verdana" w:cs="Arial"/>
                <w:kern w:val="20"/>
                <w:sz w:val="18"/>
                <w:szCs w:val="18"/>
                <w:u w:val="single"/>
                <w:lang w:eastAsia="en-US"/>
              </w:rPr>
            </w:pPr>
            <w:r w:rsidRPr="00E75A31">
              <w:rPr>
                <w:rFonts w:ascii="Verdana" w:eastAsia="MS Mincho" w:hAnsi="Verdana" w:cs="Arial"/>
                <w:kern w:val="20"/>
                <w:sz w:val="18"/>
                <w:szCs w:val="18"/>
                <w:u w:val="single"/>
                <w:lang w:eastAsia="en-US"/>
              </w:rPr>
              <w:t>Employee Relations</w:t>
            </w:r>
          </w:p>
          <w:p w14:paraId="5E7D1AA3" w14:textId="77777777" w:rsidR="00E75A31" w:rsidRPr="00E75A31" w:rsidRDefault="00E75A31" w:rsidP="00FC67F0">
            <w:pPr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</w:p>
          <w:p w14:paraId="0073D887" w14:textId="77777777" w:rsidR="007F29A9" w:rsidRDefault="007F29A9" w:rsidP="004373EB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>Set meeting of welfare committee</w:t>
            </w:r>
          </w:p>
          <w:p w14:paraId="77466970" w14:textId="77777777" w:rsidR="007F29A9" w:rsidRPr="007F29A9" w:rsidRDefault="007F29A9" w:rsidP="004373EB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>Welfare and Safety committee election process</w:t>
            </w:r>
          </w:p>
          <w:p w14:paraId="6347E8F2" w14:textId="77777777" w:rsidR="00FC67F0" w:rsidRPr="00FC67F0" w:rsidRDefault="00FC67F0" w:rsidP="004373EB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 w:cs="Arial"/>
                <w:sz w:val="18"/>
                <w:szCs w:val="18"/>
                <w:lang w:eastAsia="en-US"/>
              </w:rPr>
              <w:t>Update and Maintain the notice boards across the site</w:t>
            </w:r>
          </w:p>
          <w:p w14:paraId="58C069A6" w14:textId="77777777" w:rsidR="00FC67F0" w:rsidRDefault="00FC67F0" w:rsidP="007F29A9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>Coordinate and support welfare team to set up benefit and activities</w:t>
            </w:r>
            <w:r w:rsidR="007F29A9"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 such as Uniform,</w:t>
            </w:r>
            <w:r w:rsidR="006632A1"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 company</w:t>
            </w:r>
            <w:r w:rsidR="007F29A9"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 activity, CSR</w:t>
            </w:r>
          </w:p>
          <w:p w14:paraId="68A1E80F" w14:textId="77777777" w:rsidR="006632A1" w:rsidRPr="007F29A9" w:rsidRDefault="006632A1" w:rsidP="007F29A9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>Company allowance: Service Year, Birthday, allowance.</w:t>
            </w:r>
          </w:p>
          <w:p w14:paraId="265070BA" w14:textId="77777777" w:rsidR="00E75A31" w:rsidRDefault="00E75A31" w:rsidP="004373EB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Conduct labour relations, health and safety, wages, salary administration, employee benefits and activities </w:t>
            </w:r>
          </w:p>
          <w:p w14:paraId="77014AE9" w14:textId="77777777" w:rsidR="00E75A31" w:rsidRPr="00E75A31" w:rsidRDefault="00E75A31" w:rsidP="004373EB">
            <w:pPr>
              <w:numPr>
                <w:ilvl w:val="0"/>
                <w:numId w:val="7"/>
              </w:numPr>
              <w:ind w:left="426"/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 w:cs="Arial"/>
                <w:sz w:val="18"/>
                <w:szCs w:val="18"/>
                <w:lang w:eastAsia="en-US"/>
              </w:rPr>
              <w:t>Support and work in collaboration with managers to ensure the fair and consistent application of management decisions and policy</w:t>
            </w:r>
          </w:p>
          <w:p w14:paraId="07A3C775" w14:textId="77777777" w:rsidR="00E75A31" w:rsidRPr="00E75A31" w:rsidRDefault="00E75A31" w:rsidP="004373EB">
            <w:pPr>
              <w:numPr>
                <w:ilvl w:val="0"/>
                <w:numId w:val="7"/>
              </w:numPr>
              <w:ind w:left="426"/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  <w:r w:rsidRPr="00E75A31">
              <w:rPr>
                <w:rFonts w:ascii="Verdana" w:eastAsia="MS Mincho" w:hAnsi="Verdana" w:cs="Arial"/>
                <w:sz w:val="18"/>
                <w:szCs w:val="18"/>
                <w:lang w:eastAsia="en-US"/>
              </w:rPr>
              <w:t>Support the HR Team to ensure that decisions regarding employees are made fairly and consistently</w:t>
            </w:r>
          </w:p>
          <w:p w14:paraId="31277BE4" w14:textId="77777777" w:rsidR="007D7726" w:rsidRDefault="007D7726" w:rsidP="00D349FD">
            <w:pPr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</w:p>
          <w:p w14:paraId="52C8AFFF" w14:textId="77777777" w:rsidR="00E75A31" w:rsidRDefault="00E45EBE" w:rsidP="00D022B7">
            <w:pPr>
              <w:rPr>
                <w:rFonts w:ascii="Verdana" w:eastAsia="MS Mincho" w:hAnsi="Verdana" w:cs="Arial"/>
                <w:sz w:val="18"/>
                <w:szCs w:val="18"/>
                <w:u w:val="single"/>
                <w:lang w:eastAsia="en-US"/>
              </w:rPr>
            </w:pPr>
            <w:r w:rsidRPr="00E45EBE">
              <w:rPr>
                <w:rFonts w:ascii="Verdana" w:eastAsia="MS Mincho" w:hAnsi="Verdana" w:cs="Arial"/>
                <w:sz w:val="18"/>
                <w:szCs w:val="18"/>
                <w:u w:val="single"/>
                <w:lang w:eastAsia="en-US"/>
              </w:rPr>
              <w:t>Human Resource</w:t>
            </w:r>
          </w:p>
          <w:p w14:paraId="78149F20" w14:textId="77777777" w:rsidR="00E45EBE" w:rsidRPr="00E45EBE" w:rsidRDefault="00E45EBE" w:rsidP="00D022B7">
            <w:pPr>
              <w:rPr>
                <w:rFonts w:ascii="Verdana" w:eastAsia="MS Mincho" w:hAnsi="Verdana" w:cs="Arial"/>
                <w:sz w:val="18"/>
                <w:szCs w:val="18"/>
                <w:u w:val="single"/>
                <w:lang w:eastAsia="en-US"/>
              </w:rPr>
            </w:pPr>
          </w:p>
          <w:p w14:paraId="4A29987E" w14:textId="77777777" w:rsidR="00E45EBE" w:rsidRDefault="00E45EBE" w:rsidP="00E45EBE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Key employee database in Bplus </w:t>
            </w:r>
          </w:p>
          <w:p w14:paraId="38CBFC01" w14:textId="77777777" w:rsidR="00E45EBE" w:rsidRDefault="002327B9" w:rsidP="00E45EBE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Check time attendance </w:t>
            </w:r>
          </w:p>
          <w:p w14:paraId="048F913A" w14:textId="77777777" w:rsidR="002327B9" w:rsidRDefault="002327B9" w:rsidP="00E45EBE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Check leave of subcontractor </w:t>
            </w:r>
          </w:p>
          <w:p w14:paraId="12C30FE7" w14:textId="77777777" w:rsidR="00E45EBE" w:rsidRDefault="002327B9" w:rsidP="00E45EBE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>Support and key training record in system</w:t>
            </w:r>
          </w:p>
          <w:p w14:paraId="6045BC60" w14:textId="77777777" w:rsidR="007A3663" w:rsidRDefault="007A3663" w:rsidP="00E45EBE">
            <w:pPr>
              <w:keepNext/>
              <w:keepLines/>
              <w:numPr>
                <w:ilvl w:val="0"/>
                <w:numId w:val="7"/>
              </w:numPr>
              <w:ind w:left="426" w:hanging="357"/>
              <w:outlineLvl w:val="1"/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Coordinate with subcontractor </w:t>
            </w:r>
            <w:r w:rsidR="007255E8">
              <w:rPr>
                <w:rFonts w:ascii="Verdana" w:eastAsia="MS Mincho" w:hAnsi="Verdana"/>
                <w:kern w:val="20"/>
                <w:sz w:val="18"/>
                <w:szCs w:val="18"/>
                <w:lang w:val="en-US" w:eastAsia="en-US"/>
              </w:rPr>
              <w:t>for find candidate and set interview.</w:t>
            </w:r>
            <w:r>
              <w:rPr>
                <w:rFonts w:ascii="Verdana" w:eastAsia="MS Mincho" w:hAnsi="Verdana"/>
                <w:kern w:val="20"/>
                <w:sz w:val="18"/>
                <w:szCs w:val="18"/>
                <w:lang w:eastAsia="en-US"/>
              </w:rPr>
              <w:t xml:space="preserve"> </w:t>
            </w:r>
          </w:p>
          <w:p w14:paraId="6E589633" w14:textId="77777777" w:rsidR="007A3663" w:rsidRPr="007255E8" w:rsidRDefault="007A3663" w:rsidP="007A3663">
            <w:pPr>
              <w:keepNext/>
              <w:keepLines/>
              <w:ind w:left="426"/>
              <w:outlineLvl w:val="1"/>
              <w:rPr>
                <w:rFonts w:ascii="Verdana" w:eastAsia="MS Mincho" w:hAnsi="Verdana" w:cstheme="minorBidi"/>
                <w:kern w:val="20"/>
                <w:sz w:val="18"/>
                <w:szCs w:val="22"/>
                <w:cs/>
                <w:lang w:eastAsia="en-US" w:bidi="th-TH"/>
              </w:rPr>
            </w:pPr>
          </w:p>
          <w:p w14:paraId="57870EDF" w14:textId="77777777" w:rsidR="00E45EBE" w:rsidRPr="00E75A31" w:rsidRDefault="00E45EBE" w:rsidP="00D022B7">
            <w:pPr>
              <w:rPr>
                <w:rFonts w:ascii="Verdana" w:eastAsia="MS Mincho" w:hAnsi="Verdana" w:cs="Arial"/>
                <w:sz w:val="18"/>
                <w:szCs w:val="18"/>
                <w:lang w:eastAsia="en-US"/>
              </w:rPr>
            </w:pPr>
          </w:p>
          <w:p w14:paraId="73527406" w14:textId="77777777" w:rsidR="00117B99" w:rsidRPr="00E75A31" w:rsidRDefault="00117B99" w:rsidP="00117B99">
            <w:pPr>
              <w:ind w:left="284"/>
              <w:rPr>
                <w:rFonts w:ascii="Cordia New" w:hAnsi="Cordia New" w:cs="Cordia New"/>
                <w:bCs/>
                <w:sz w:val="25"/>
                <w:szCs w:val="25"/>
                <w:lang w:bidi="th-TH"/>
              </w:rPr>
            </w:pPr>
          </w:p>
          <w:p w14:paraId="3D3A036A" w14:textId="77777777" w:rsidR="00117B99" w:rsidRPr="00117B99" w:rsidRDefault="00117B99" w:rsidP="00117B99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MetaCHH Medium" w:hAnsi="MetaCHH Medium"/>
                <w:sz w:val="21"/>
                <w:szCs w:val="21"/>
              </w:rPr>
            </w:pPr>
          </w:p>
        </w:tc>
      </w:tr>
    </w:tbl>
    <w:p w14:paraId="5BA055BA" w14:textId="77777777" w:rsidR="009865B6" w:rsidRDefault="009865B6">
      <w:pPr>
        <w:rPr>
          <w:rFonts w:ascii="MetaCHH Medium" w:hAnsi="MetaCHH Medium"/>
          <w:b/>
          <w:sz w:val="32"/>
        </w:rPr>
      </w:pPr>
    </w:p>
    <w:p w14:paraId="3105B097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04C30" wp14:editId="72F7A8B3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6515100" cy="9525"/>
                <wp:effectExtent l="0" t="19050" r="38100" b="476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56B99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pt" to="51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" strokecolor="black [3040]" strokeweight="4.5pt"/>
            </w:pict>
          </mc:Fallback>
        </mc:AlternateContent>
      </w:r>
    </w:p>
    <w:p w14:paraId="42545989" w14:textId="77777777" w:rsidR="002220FF" w:rsidRDefault="00117B9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sz w:val="32"/>
        </w:rPr>
        <w:t>SECTION 3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D91F8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/>
          <w:b/>
          <w:sz w:val="32"/>
        </w:rPr>
        <w:t xml:space="preserve"> DIMENSIONS</w:t>
      </w:r>
      <w:r w:rsidR="00AB752F">
        <w:rPr>
          <w:rFonts w:ascii="MetaCHH Medium" w:hAnsi="MetaCHH Medium"/>
          <w:b/>
          <w:sz w:val="32"/>
        </w:rPr>
        <w:t xml:space="preserve"> OF ROLE</w:t>
      </w:r>
    </w:p>
    <w:p w14:paraId="38FBBDF4" w14:textId="77777777" w:rsidR="00117B99" w:rsidRDefault="00483572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noProof/>
          <w:sz w:val="32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FBE03" wp14:editId="50F92A9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515100" cy="9525"/>
                <wp:effectExtent l="0" t="19050" r="38100" b="4762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AE7F7" id="Straight Connector 6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45pt" to="51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" strokecolor="black [3040]" strokeweight="4.5pt"/>
            </w:pict>
          </mc:Fallback>
        </mc:AlternateContent>
      </w:r>
    </w:p>
    <w:tbl>
      <w:tblPr>
        <w:tblW w:w="10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634"/>
      </w:tblGrid>
      <w:tr w:rsidR="00D91F8F" w:rsidRPr="00101857" w14:paraId="2F8C6085" w14:textId="77777777" w:rsidTr="00D872B7">
        <w:tc>
          <w:tcPr>
            <w:tcW w:w="4786" w:type="dxa"/>
          </w:tcPr>
          <w:p w14:paraId="2CB303AC" w14:textId="77777777" w:rsidR="00D91F8F" w:rsidRPr="00101857" w:rsidRDefault="00D91F8F" w:rsidP="00D91F8F">
            <w:pPr>
              <w:rPr>
                <w:rFonts w:ascii="MetaCHH Medium" w:hAnsi="MetaCHH Medium"/>
                <w:sz w:val="22"/>
              </w:rPr>
            </w:pPr>
          </w:p>
        </w:tc>
        <w:tc>
          <w:tcPr>
            <w:tcW w:w="5634" w:type="dxa"/>
          </w:tcPr>
          <w:p w14:paraId="6AA0A2A4" w14:textId="77777777" w:rsidR="00D91F8F" w:rsidRPr="00101857" w:rsidRDefault="00D91F8F" w:rsidP="00D91F8F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CURRENT DATA</w:t>
            </w:r>
          </w:p>
        </w:tc>
      </w:tr>
      <w:tr w:rsidR="00D91F8F" w:rsidRPr="00101857" w14:paraId="0DC42C9F" w14:textId="77777777" w:rsidTr="00D872B7">
        <w:tc>
          <w:tcPr>
            <w:tcW w:w="4786" w:type="dxa"/>
          </w:tcPr>
          <w:p w14:paraId="375F9A38" w14:textId="77777777" w:rsidR="00D91F8F" w:rsidRPr="00101857" w:rsidRDefault="00D91F8F" w:rsidP="00D91F8F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Number of people reporting directly to you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5634" w:type="dxa"/>
            <w:shd w:val="pct5" w:color="auto" w:fill="auto"/>
          </w:tcPr>
          <w:p w14:paraId="69AC3041" w14:textId="77777777" w:rsidR="00D91F8F" w:rsidRPr="00BE7C5D" w:rsidRDefault="00AE406B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0</w:t>
            </w:r>
          </w:p>
        </w:tc>
      </w:tr>
      <w:tr w:rsidR="00D91F8F" w:rsidRPr="00101857" w14:paraId="394B6570" w14:textId="77777777" w:rsidTr="00D872B7">
        <w:tc>
          <w:tcPr>
            <w:tcW w:w="4786" w:type="dxa"/>
          </w:tcPr>
          <w:p w14:paraId="39F07EAB" w14:textId="77777777" w:rsidR="00D91F8F" w:rsidRPr="00101857" w:rsidRDefault="009F3679" w:rsidP="00191991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>
              <w:rPr>
                <w:rFonts w:ascii="MetaCHH Medium" w:hAnsi="MetaCHH Medium"/>
                <w:b/>
                <w:sz w:val="22"/>
              </w:rPr>
              <w:t xml:space="preserve">Total number of </w:t>
            </w:r>
            <w:r w:rsidR="00AB752F">
              <w:rPr>
                <w:rFonts w:ascii="MetaCHH Medium" w:hAnsi="MetaCHH Medium"/>
                <w:b/>
                <w:sz w:val="22"/>
              </w:rPr>
              <w:t xml:space="preserve">employees </w:t>
            </w:r>
          </w:p>
        </w:tc>
        <w:tc>
          <w:tcPr>
            <w:tcW w:w="5634" w:type="dxa"/>
            <w:shd w:val="pct5" w:color="auto" w:fill="auto"/>
          </w:tcPr>
          <w:p w14:paraId="5A3834B8" w14:textId="7856611E" w:rsidR="00D91F8F" w:rsidRPr="00BE7C5D" w:rsidRDefault="007F29A9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2</w:t>
            </w:r>
            <w:r w:rsidR="002477A0">
              <w:rPr>
                <w:rFonts w:ascii="MetaCHH Medium" w:hAnsi="MetaCHH Medium"/>
                <w:sz w:val="21"/>
                <w:szCs w:val="21"/>
              </w:rPr>
              <w:t>42</w:t>
            </w:r>
          </w:p>
        </w:tc>
      </w:tr>
      <w:tr w:rsidR="00D91F8F" w:rsidRPr="00101857" w14:paraId="117E4F30" w14:textId="77777777" w:rsidTr="00D872B7">
        <w:tc>
          <w:tcPr>
            <w:tcW w:w="4786" w:type="dxa"/>
          </w:tcPr>
          <w:p w14:paraId="1C7F576D" w14:textId="77777777" w:rsidR="00D91F8F" w:rsidRPr="00101857" w:rsidRDefault="00D91F8F" w:rsidP="00D91F8F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Number of sites</w:t>
            </w:r>
            <w:r w:rsidR="0094309E">
              <w:rPr>
                <w:rFonts w:ascii="MetaCHH Medium" w:hAnsi="MetaCHH Medium"/>
                <w:b/>
                <w:sz w:val="22"/>
              </w:rPr>
              <w:t xml:space="preserve"> supported </w:t>
            </w:r>
            <w:r w:rsidR="0094309E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(</w:t>
            </w:r>
            <w:r w:rsidR="0094309E">
              <w:rPr>
                <w:rFonts w:ascii="MetaCHH Medium" w:hAnsi="MetaCHH Medium"/>
                <w:b/>
                <w:sz w:val="22"/>
              </w:rPr>
              <w:t>if applicable</w:t>
            </w:r>
            <w:r w:rsidR="0094309E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)</w:t>
            </w:r>
          </w:p>
        </w:tc>
        <w:tc>
          <w:tcPr>
            <w:tcW w:w="5634" w:type="dxa"/>
            <w:shd w:val="pct5" w:color="auto" w:fill="auto"/>
          </w:tcPr>
          <w:p w14:paraId="5C49ACFD" w14:textId="77777777" w:rsidR="00D91F8F" w:rsidRPr="00BE7C5D" w:rsidRDefault="00D91F8F" w:rsidP="00D91F8F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D91F8F" w:rsidRPr="00101857" w14:paraId="021B0420" w14:textId="77777777" w:rsidTr="00D872B7">
        <w:tc>
          <w:tcPr>
            <w:tcW w:w="4786" w:type="dxa"/>
          </w:tcPr>
          <w:p w14:paraId="35B09FC8" w14:textId="77777777" w:rsidR="00D91F8F" w:rsidRPr="00101857" w:rsidRDefault="00950ED7" w:rsidP="00D91F8F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>
              <w:rPr>
                <w:rFonts w:ascii="MetaCHH Medium" w:hAnsi="MetaCHH Medium"/>
                <w:b/>
                <w:sz w:val="22"/>
              </w:rPr>
              <w:t>Authority</w:t>
            </w:r>
            <w:r w:rsidR="00117B99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5634" w:type="dxa"/>
            <w:shd w:val="pct5" w:color="auto" w:fill="auto"/>
          </w:tcPr>
          <w:p w14:paraId="53EE9019" w14:textId="77777777" w:rsidR="00D91F8F" w:rsidRPr="00BE7C5D" w:rsidRDefault="00117B99" w:rsidP="00A6665E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  <w:r w:rsidRPr="00BE7C5D">
              <w:rPr>
                <w:rFonts w:ascii="MetaCHH Medium" w:hAnsi="MetaCHH Medium"/>
                <w:sz w:val="21"/>
                <w:szCs w:val="21"/>
              </w:rPr>
              <w:t>Per published ANCA Authority Matrix</w:t>
            </w:r>
          </w:p>
        </w:tc>
      </w:tr>
      <w:tr w:rsidR="00117B99" w:rsidRPr="00101857" w14:paraId="1E65F8D2" w14:textId="77777777" w:rsidTr="00D872B7">
        <w:tc>
          <w:tcPr>
            <w:tcW w:w="4786" w:type="dxa"/>
          </w:tcPr>
          <w:p w14:paraId="6179E876" w14:textId="77777777" w:rsidR="00117B99" w:rsidRPr="00101857" w:rsidRDefault="00117B99" w:rsidP="00117B99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Other direct costs under your control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</w:tc>
        <w:tc>
          <w:tcPr>
            <w:tcW w:w="5634" w:type="dxa"/>
            <w:shd w:val="pct5" w:color="auto" w:fill="auto"/>
          </w:tcPr>
          <w:p w14:paraId="1CD7D07C" w14:textId="77777777" w:rsidR="00117B99" w:rsidRPr="00BE7C5D" w:rsidRDefault="00117B99" w:rsidP="00117B99">
            <w:pPr>
              <w:spacing w:line="360" w:lineRule="auto"/>
              <w:rPr>
                <w:rFonts w:ascii="MetaCHH Medium" w:hAnsi="MetaCHH Medium"/>
                <w:sz w:val="21"/>
                <w:szCs w:val="21"/>
              </w:rPr>
            </w:pPr>
          </w:p>
        </w:tc>
      </w:tr>
      <w:tr w:rsidR="00117B99" w:rsidRPr="00101857" w14:paraId="4B402D9C" w14:textId="77777777" w:rsidTr="00D872B7">
        <w:tc>
          <w:tcPr>
            <w:tcW w:w="4786" w:type="dxa"/>
          </w:tcPr>
          <w:p w14:paraId="4907469D" w14:textId="77777777" w:rsidR="00117B99" w:rsidRPr="00101857" w:rsidRDefault="009F3679" w:rsidP="00117B99">
            <w:pPr>
              <w:spacing w:line="360" w:lineRule="auto"/>
              <w:rPr>
                <w:rFonts w:ascii="MetaCHH Medium" w:hAnsi="MetaCHH Medium"/>
                <w:b/>
                <w:sz w:val="22"/>
              </w:rPr>
            </w:pPr>
            <w:r>
              <w:rPr>
                <w:rFonts w:ascii="MetaCHH Medium" w:hAnsi="MetaCHH Medium"/>
                <w:b/>
                <w:sz w:val="22"/>
              </w:rPr>
              <w:t xml:space="preserve">Other </w:t>
            </w:r>
            <w:r w:rsidR="0094309E">
              <w:rPr>
                <w:rFonts w:ascii="MetaCHH Medium" w:hAnsi="MetaCHH Medium"/>
                <w:b/>
                <w:sz w:val="22"/>
              </w:rPr>
              <w:t xml:space="preserve">relevant </w:t>
            </w:r>
            <w:r>
              <w:rPr>
                <w:rFonts w:ascii="MetaCHH Medium" w:hAnsi="MetaCHH Medium"/>
                <w:b/>
                <w:sz w:val="22"/>
              </w:rPr>
              <w:t>information</w:t>
            </w:r>
          </w:p>
        </w:tc>
        <w:tc>
          <w:tcPr>
            <w:tcW w:w="5634" w:type="dxa"/>
            <w:shd w:val="pct5" w:color="auto" w:fill="auto"/>
          </w:tcPr>
          <w:p w14:paraId="372CC2F6" w14:textId="77777777" w:rsidR="00117B99" w:rsidRPr="00101857" w:rsidRDefault="00117B99" w:rsidP="00117B99">
            <w:pPr>
              <w:spacing w:line="360" w:lineRule="auto"/>
              <w:rPr>
                <w:rFonts w:ascii="MetaCHH Medium" w:hAnsi="MetaCHH Medium"/>
              </w:rPr>
            </w:pPr>
          </w:p>
        </w:tc>
      </w:tr>
      <w:tr w:rsidR="00117B99" w:rsidRPr="00101857" w14:paraId="61E675BC" w14:textId="77777777" w:rsidTr="00D872B7">
        <w:tc>
          <w:tcPr>
            <w:tcW w:w="10420" w:type="dxa"/>
            <w:gridSpan w:val="2"/>
          </w:tcPr>
          <w:p w14:paraId="78229621" w14:textId="77777777" w:rsidR="00117B99" w:rsidRPr="00101857" w:rsidRDefault="00117B99" w:rsidP="009F3679">
            <w:pPr>
              <w:spacing w:line="360" w:lineRule="auto"/>
              <w:rPr>
                <w:rFonts w:ascii="MetaCHH Medium" w:hAnsi="MetaCHH Medium"/>
              </w:rPr>
            </w:pPr>
          </w:p>
        </w:tc>
      </w:tr>
    </w:tbl>
    <w:p w14:paraId="613F8FFA" w14:textId="77777777" w:rsidR="002220FF" w:rsidRDefault="002220FF">
      <w:pPr>
        <w:rPr>
          <w:rFonts w:ascii="MetaCHH Medium" w:hAnsi="MetaCHH Medium"/>
          <w:sz w:val="24"/>
          <w:szCs w:val="24"/>
        </w:rPr>
      </w:pPr>
    </w:p>
    <w:p w14:paraId="5E834C20" w14:textId="77777777" w:rsidR="002220FF" w:rsidRPr="002B63A6" w:rsidRDefault="002220FF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6E0C4D73" w14:textId="77777777" w:rsidR="002220FF" w:rsidRDefault="009F3679">
      <w:pPr>
        <w:rPr>
          <w:rFonts w:ascii="MetaCHH Medium" w:hAnsi="MetaCHH Medium"/>
          <w:b/>
          <w:sz w:val="32"/>
        </w:rPr>
      </w:pPr>
      <w:r>
        <w:rPr>
          <w:rFonts w:ascii="MetaCHH Medium" w:hAnsi="MetaCHH Medium"/>
          <w:b/>
          <w:sz w:val="32"/>
        </w:rPr>
        <w:t>SECTION 4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A9300D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 w:rsidR="00A9300D">
        <w:rPr>
          <w:rFonts w:ascii="MetaCHH Medium" w:hAnsi="MetaCHH Medium"/>
          <w:b/>
          <w:sz w:val="32"/>
        </w:rPr>
        <w:t xml:space="preserve">KEY </w:t>
      </w:r>
      <w:r w:rsidR="002220FF" w:rsidRPr="00101857">
        <w:rPr>
          <w:rFonts w:ascii="MetaCHH Medium" w:hAnsi="MetaCHH Medium"/>
          <w:b/>
          <w:sz w:val="32"/>
        </w:rPr>
        <w:t>WORKING RELATIONSHIPS</w:t>
      </w:r>
    </w:p>
    <w:p w14:paraId="69042F35" w14:textId="77777777" w:rsidR="00592924" w:rsidRPr="002B63A6" w:rsidRDefault="00592924">
      <w:pPr>
        <w:rPr>
          <w:rFonts w:ascii="MetaCHH Medium" w:hAnsi="MetaCHH Medium"/>
          <w:b/>
          <w:sz w:val="24"/>
          <w:szCs w:val="24"/>
        </w:rPr>
      </w:pPr>
    </w:p>
    <w:tbl>
      <w:tblPr>
        <w:tblW w:w="104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246"/>
      </w:tblGrid>
      <w:tr w:rsidR="002220FF" w:rsidRPr="00101857" w14:paraId="56947839" w14:textId="77777777">
        <w:tc>
          <w:tcPr>
            <w:tcW w:w="5211" w:type="dxa"/>
            <w:tcBorders>
              <w:bottom w:val="nil"/>
            </w:tcBorders>
            <w:shd w:val="pct5" w:color="auto" w:fill="auto"/>
          </w:tcPr>
          <w:p w14:paraId="6093FCF6" w14:textId="77777777" w:rsidR="002220FF" w:rsidRPr="00101857" w:rsidRDefault="002220FF">
            <w:pPr>
              <w:jc w:val="center"/>
              <w:rPr>
                <w:rFonts w:ascii="MetaCHH Medium" w:hAnsi="MetaCHH Medium"/>
                <w:b/>
              </w:rPr>
            </w:pPr>
          </w:p>
          <w:p w14:paraId="285C5B1C" w14:textId="77777777" w:rsidR="002220FF" w:rsidRPr="00101857" w:rsidRDefault="002220FF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MOST FREQUENT CONTACT</w:t>
            </w:r>
          </w:p>
          <w:p w14:paraId="7A2010AB" w14:textId="77777777" w:rsidR="002220FF" w:rsidRPr="00101857" w:rsidRDefault="009F3679">
            <w:pPr>
              <w:jc w:val="center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(</w:t>
            </w:r>
            <w:r>
              <w:rPr>
                <w:rFonts w:ascii="MetaCHH Medium" w:hAnsi="MetaCHH Medium"/>
                <w:b/>
              </w:rPr>
              <w:t>Internal</w:t>
            </w: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)</w:t>
            </w:r>
          </w:p>
        </w:tc>
        <w:tc>
          <w:tcPr>
            <w:tcW w:w="5246" w:type="dxa"/>
            <w:tcBorders>
              <w:bottom w:val="nil"/>
            </w:tcBorders>
            <w:shd w:val="pct5" w:color="auto" w:fill="auto"/>
          </w:tcPr>
          <w:p w14:paraId="3B2C659C" w14:textId="77777777" w:rsidR="002220FF" w:rsidRPr="00101857" w:rsidRDefault="002220FF">
            <w:pPr>
              <w:jc w:val="center"/>
              <w:rPr>
                <w:rFonts w:ascii="MetaCHH Medium" w:hAnsi="MetaCHH Medium"/>
                <w:b/>
              </w:rPr>
            </w:pPr>
          </w:p>
          <w:p w14:paraId="3142E452" w14:textId="77777777" w:rsidR="009F3679" w:rsidRPr="00101857" w:rsidRDefault="009F3679" w:rsidP="009F3679">
            <w:pPr>
              <w:jc w:val="center"/>
              <w:rPr>
                <w:rFonts w:ascii="MetaCHH Medium" w:hAnsi="MetaCHH Medium"/>
                <w:b/>
              </w:rPr>
            </w:pPr>
            <w:r w:rsidRPr="00101857">
              <w:rPr>
                <w:rFonts w:ascii="MetaCHH Medium" w:hAnsi="MetaCHH Medium"/>
                <w:b/>
              </w:rPr>
              <w:t>MOST FREQUENT CONTACT</w:t>
            </w:r>
          </w:p>
          <w:p w14:paraId="6E3DDEAD" w14:textId="77777777" w:rsidR="002220FF" w:rsidRPr="00101857" w:rsidRDefault="009F3679" w:rsidP="009F3679">
            <w:pPr>
              <w:jc w:val="center"/>
              <w:rPr>
                <w:rFonts w:ascii="MetaCHH Medium" w:hAnsi="MetaCHH Medium"/>
                <w:b/>
              </w:rPr>
            </w:pP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(</w:t>
            </w:r>
            <w:r>
              <w:rPr>
                <w:rFonts w:ascii="MetaCHH Medium" w:hAnsi="MetaCHH Medium"/>
                <w:b/>
              </w:rPr>
              <w:t>External</w:t>
            </w:r>
            <w:r>
              <w:rPr>
                <w:rFonts w:ascii="MetaCHH Medium" w:hAnsi="MetaCHH Medium" w:cs="Angsana New"/>
                <w:b/>
                <w:bCs/>
                <w:cs/>
                <w:lang w:bidi="th-TH"/>
              </w:rPr>
              <w:t>)</w:t>
            </w:r>
          </w:p>
        </w:tc>
      </w:tr>
      <w:tr w:rsidR="002220FF" w:rsidRPr="00101857" w14:paraId="3B3B842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18D519C5" w14:textId="77777777" w:rsidR="002220FF" w:rsidRPr="00BE7C5D" w:rsidRDefault="00592924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Finance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424A6618" w14:textId="77777777" w:rsidR="002220FF" w:rsidRPr="00BE7C5D" w:rsidRDefault="00257EE4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ANCA Branch</w:t>
            </w:r>
          </w:p>
        </w:tc>
      </w:tr>
      <w:tr w:rsidR="00DF735A" w:rsidRPr="00101857" w14:paraId="42F28033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7549B969" w14:textId="77777777" w:rsidR="00DF735A" w:rsidRPr="00BE7C5D" w:rsidRDefault="00592924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Supply chain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285AEAE8" w14:textId="77777777" w:rsidR="00DF735A" w:rsidRPr="00BE7C5D" w:rsidRDefault="00E75A31" w:rsidP="00E273D2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Recruitment Agency</w:t>
            </w:r>
          </w:p>
        </w:tc>
      </w:tr>
      <w:tr w:rsidR="00DF735A" w:rsidRPr="00101857" w14:paraId="22921DE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6C2D0E06" w14:textId="77777777" w:rsidR="00DF735A" w:rsidRPr="00BE7C5D" w:rsidRDefault="00592924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lastRenderedPageBreak/>
              <w:t xml:space="preserve">Manufacturing 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177FF2CB" w14:textId="77777777" w:rsidR="00DF735A" w:rsidRPr="00BE7C5D" w:rsidRDefault="00257EE4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 xml:space="preserve">Supplier </w:t>
            </w:r>
          </w:p>
        </w:tc>
      </w:tr>
      <w:tr w:rsidR="002220FF" w:rsidRPr="00101857" w14:paraId="6E7D69A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211" w:type="dxa"/>
            <w:tcBorders>
              <w:left w:val="single" w:sz="12" w:space="0" w:color="auto"/>
            </w:tcBorders>
          </w:tcPr>
          <w:p w14:paraId="5A91FDAF" w14:textId="77777777" w:rsidR="002220FF" w:rsidRPr="00BE7C5D" w:rsidRDefault="009A1606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All Employee</w:t>
            </w: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2DBE0974" w14:textId="77777777" w:rsidR="002220FF" w:rsidRPr="00BE7C5D" w:rsidRDefault="00E75A31" w:rsidP="00DF735A">
            <w:pPr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 xml:space="preserve">Insurance </w:t>
            </w:r>
          </w:p>
        </w:tc>
      </w:tr>
      <w:tr w:rsidR="002220FF" w:rsidRPr="00101857" w14:paraId="1C934951" w14:textId="77777777" w:rsidTr="00E273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6"/>
        </w:trPr>
        <w:tc>
          <w:tcPr>
            <w:tcW w:w="5211" w:type="dxa"/>
            <w:tcBorders>
              <w:left w:val="single" w:sz="12" w:space="0" w:color="auto"/>
            </w:tcBorders>
          </w:tcPr>
          <w:p w14:paraId="5C4BF713" w14:textId="77777777" w:rsidR="002220FF" w:rsidRPr="00BE7C5D" w:rsidRDefault="002220FF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69527D06" w14:textId="77777777" w:rsidR="002220FF" w:rsidRPr="00BE7C5D" w:rsidRDefault="00E75A31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  <w:r>
              <w:rPr>
                <w:rFonts w:ascii="MetaCHH Medium" w:hAnsi="MetaCHH Medium"/>
                <w:sz w:val="21"/>
                <w:szCs w:val="21"/>
              </w:rPr>
              <w:t>Training provider</w:t>
            </w:r>
          </w:p>
        </w:tc>
      </w:tr>
      <w:tr w:rsidR="009F3679" w:rsidRPr="00101857" w14:paraId="75B2F816" w14:textId="77777777" w:rsidTr="00E273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26"/>
        </w:trPr>
        <w:tc>
          <w:tcPr>
            <w:tcW w:w="5211" w:type="dxa"/>
            <w:tcBorders>
              <w:left w:val="single" w:sz="12" w:space="0" w:color="auto"/>
            </w:tcBorders>
          </w:tcPr>
          <w:p w14:paraId="59705EBF" w14:textId="77777777" w:rsidR="009F3679" w:rsidRPr="00BE7C5D" w:rsidRDefault="009F3679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  <w:tc>
          <w:tcPr>
            <w:tcW w:w="5246" w:type="dxa"/>
            <w:tcBorders>
              <w:right w:val="single" w:sz="12" w:space="0" w:color="auto"/>
            </w:tcBorders>
          </w:tcPr>
          <w:p w14:paraId="46EFB9AD" w14:textId="77777777" w:rsidR="009F3679" w:rsidRPr="00BE7C5D" w:rsidRDefault="009F3679">
            <w:pPr>
              <w:pStyle w:val="MacroText"/>
              <w:widowControl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pacing w:before="60" w:after="60"/>
              <w:rPr>
                <w:rFonts w:ascii="MetaCHH Medium" w:hAnsi="MetaCHH Medium"/>
                <w:sz w:val="21"/>
                <w:szCs w:val="21"/>
              </w:rPr>
            </w:pPr>
          </w:p>
        </w:tc>
      </w:tr>
    </w:tbl>
    <w:p w14:paraId="6DE466D1" w14:textId="77777777" w:rsidR="003B4D81" w:rsidRDefault="003B4D81">
      <w:pPr>
        <w:rPr>
          <w:rFonts w:ascii="MetaCHH Medium" w:hAnsi="MetaCHH Medium"/>
          <w:sz w:val="24"/>
          <w:szCs w:val="24"/>
        </w:rPr>
      </w:pPr>
    </w:p>
    <w:p w14:paraId="6E493F75" w14:textId="77777777" w:rsidR="00483572" w:rsidRPr="002B63A6" w:rsidRDefault="00483572">
      <w:pPr>
        <w:pStyle w:val="MacroText"/>
        <w:widowControl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MetaCHH Medium" w:hAnsi="MetaCHH Medium"/>
          <w:sz w:val="24"/>
          <w:szCs w:val="24"/>
        </w:rPr>
      </w:pPr>
    </w:p>
    <w:p w14:paraId="0B145C20" w14:textId="77777777" w:rsidR="009F3679" w:rsidRPr="002B63A6" w:rsidRDefault="009F3679" w:rsidP="00763128">
      <w:pPr>
        <w:pBdr>
          <w:top w:val="single" w:sz="30" w:space="0" w:color="auto"/>
        </w:pBdr>
        <w:rPr>
          <w:rFonts w:ascii="MetaCHH Medium" w:hAnsi="MetaCHH Medium"/>
          <w:sz w:val="24"/>
          <w:szCs w:val="24"/>
        </w:rPr>
      </w:pPr>
    </w:p>
    <w:p w14:paraId="271EEB67" w14:textId="77777777" w:rsidR="002220FF" w:rsidRDefault="003419C5">
      <w:pPr>
        <w:rPr>
          <w:rFonts w:ascii="MetaCHH Medium" w:hAnsi="MetaCHH Medium"/>
          <w:b/>
          <w:caps/>
          <w:sz w:val="32"/>
        </w:rPr>
      </w:pPr>
      <w:r>
        <w:rPr>
          <w:rFonts w:ascii="MetaCHH Medium" w:hAnsi="MetaCHH Medium"/>
          <w:b/>
          <w:sz w:val="32"/>
        </w:rPr>
        <w:t>SECTION 5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>–</w:t>
      </w:r>
      <w:r w:rsidR="002220FF" w:rsidRPr="00101857">
        <w:rPr>
          <w:rFonts w:ascii="MetaCHH Medium" w:hAnsi="MetaCHH Medium" w:cs="Angsana New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MetaCHH Medium" w:hAnsi="MetaCHH Medium"/>
          <w:b/>
          <w:caps/>
          <w:sz w:val="32"/>
        </w:rPr>
        <w:t xml:space="preserve">QUALIFICATIONS </w:t>
      </w:r>
      <w:r w:rsidR="002220FF" w:rsidRPr="00101857">
        <w:rPr>
          <w:rFonts w:ascii="MetaCHH Medium" w:hAnsi="MetaCHH Medium"/>
          <w:b/>
          <w:caps/>
          <w:sz w:val="32"/>
        </w:rPr>
        <w:t>and experience requirements</w:t>
      </w:r>
    </w:p>
    <w:p w14:paraId="68399599" w14:textId="77777777" w:rsidR="00763128" w:rsidRPr="002B63A6" w:rsidRDefault="00763128" w:rsidP="00763128">
      <w:pPr>
        <w:pBdr>
          <w:bottom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042CFDDB" w14:textId="77777777" w:rsidR="00763128" w:rsidRPr="002B63A6" w:rsidRDefault="00763128">
      <w:pPr>
        <w:rPr>
          <w:rFonts w:ascii="MetaCHH Medium" w:hAnsi="MetaCHH Medium"/>
          <w:b/>
          <w:sz w:val="24"/>
          <w:szCs w:val="24"/>
        </w:rPr>
      </w:pPr>
    </w:p>
    <w:tbl>
      <w:tblPr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"/>
        <w:gridCol w:w="4801"/>
      </w:tblGrid>
      <w:tr w:rsidR="002220FF" w:rsidRPr="00101857" w14:paraId="7BED1266" w14:textId="77777777" w:rsidTr="00A9300D">
        <w:trPr>
          <w:trHeight w:val="546"/>
        </w:trPr>
        <w:tc>
          <w:tcPr>
            <w:tcW w:w="10456" w:type="dxa"/>
            <w:gridSpan w:val="3"/>
          </w:tcPr>
          <w:p w14:paraId="4D1363EB" w14:textId="77777777" w:rsidR="002220FF" w:rsidRPr="00A9300D" w:rsidRDefault="002220FF">
            <w:pPr>
              <w:rPr>
                <w:rFonts w:ascii="MetaCHH Medium" w:hAnsi="MetaCHH Medium"/>
                <w:sz w:val="3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QUALIFICATIONS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  <w:r w:rsidR="00DB6B2B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</w:tr>
      <w:tr w:rsidR="002220FF" w:rsidRPr="00101857" w14:paraId="18FD5923" w14:textId="77777777" w:rsidTr="00A9300D">
        <w:tc>
          <w:tcPr>
            <w:tcW w:w="5655" w:type="dxa"/>
            <w:gridSpan w:val="2"/>
          </w:tcPr>
          <w:p w14:paraId="50E7BFB3" w14:textId="77777777" w:rsidR="00B331B9" w:rsidRDefault="002220FF">
            <w:pPr>
              <w:ind w:right="-306"/>
              <w:rPr>
                <w:rFonts w:ascii="MetaCHH Medium" w:hAnsi="MetaCHH Medium"/>
                <w:b/>
                <w:sz w:val="22"/>
              </w:rPr>
            </w:pPr>
            <w:r w:rsidRPr="004F27A5">
              <w:rPr>
                <w:rFonts w:ascii="MetaCHH Medium" w:hAnsi="MetaCHH Medium"/>
                <w:b/>
                <w:sz w:val="22"/>
              </w:rPr>
              <w:t>Essential</w:t>
            </w:r>
            <w:r w:rsidRPr="004F27A5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: </w:t>
            </w:r>
          </w:p>
          <w:p w14:paraId="65B21E8D" w14:textId="77777777" w:rsidR="00A9300D" w:rsidRPr="00A9300D" w:rsidRDefault="00257EE4" w:rsidP="004373EB">
            <w:pPr>
              <w:pStyle w:val="ListParagraph"/>
              <w:numPr>
                <w:ilvl w:val="0"/>
                <w:numId w:val="2"/>
              </w:numPr>
              <w:ind w:right="-306"/>
              <w:rPr>
                <w:rFonts w:ascii="MetaCHH Medium" w:hAnsi="MetaCHH Medium"/>
              </w:rPr>
            </w:pPr>
            <w:r>
              <w:rPr>
                <w:rFonts w:ascii="MetaCHH Medium" w:hAnsi="MetaCHH Medium"/>
              </w:rPr>
              <w:t xml:space="preserve">Bachelor in </w:t>
            </w:r>
            <w:r w:rsidR="00E75A31">
              <w:rPr>
                <w:rFonts w:ascii="MetaCHH Medium" w:hAnsi="MetaCHH Medium"/>
              </w:rPr>
              <w:t>Human Resource</w:t>
            </w:r>
            <w:r>
              <w:rPr>
                <w:rFonts w:ascii="MetaCHH Medium" w:hAnsi="MetaCHH Medium"/>
              </w:rPr>
              <w:t xml:space="preserve"> or relate field </w:t>
            </w:r>
          </w:p>
          <w:p w14:paraId="7D4AEFF8" w14:textId="77777777" w:rsidR="00240D5A" w:rsidRPr="00257EE4" w:rsidRDefault="00240D5A" w:rsidP="001045A0">
            <w:pPr>
              <w:ind w:right="-306"/>
              <w:rPr>
                <w:rFonts w:ascii="MetaCHH Medium" w:hAnsi="MetaCHH Medium" w:cstheme="minorBidi"/>
                <w:szCs w:val="25"/>
                <w:cs/>
                <w:lang w:bidi="th-TH"/>
              </w:rPr>
            </w:pPr>
          </w:p>
        </w:tc>
        <w:tc>
          <w:tcPr>
            <w:tcW w:w="4801" w:type="dxa"/>
          </w:tcPr>
          <w:p w14:paraId="3EE4FAC0" w14:textId="77777777" w:rsidR="002220FF" w:rsidRDefault="002220FF" w:rsidP="004F27A5">
            <w:pPr>
              <w:ind w:left="-375" w:right="-306" w:firstLine="375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Desirable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: </w:t>
            </w:r>
            <w:r w:rsidR="00C42CC8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  <w:p w14:paraId="717462C0" w14:textId="77777777" w:rsidR="00A9300D" w:rsidRPr="00A9300D" w:rsidRDefault="00A9300D" w:rsidP="004373EB">
            <w:pPr>
              <w:pStyle w:val="ListParagraph"/>
              <w:numPr>
                <w:ilvl w:val="0"/>
                <w:numId w:val="2"/>
              </w:numPr>
              <w:ind w:right="-306"/>
              <w:rPr>
                <w:rFonts w:ascii="MetaCHH Medium" w:hAnsi="MetaCHH Medium"/>
                <w:sz w:val="22"/>
              </w:rPr>
            </w:pPr>
          </w:p>
        </w:tc>
      </w:tr>
      <w:tr w:rsidR="002220FF" w:rsidRPr="00101857" w14:paraId="201238EB" w14:textId="77777777" w:rsidTr="00A9300D">
        <w:tc>
          <w:tcPr>
            <w:tcW w:w="10456" w:type="dxa"/>
            <w:gridSpan w:val="3"/>
          </w:tcPr>
          <w:p w14:paraId="4A515115" w14:textId="77777777" w:rsidR="00705DA0" w:rsidRPr="00705DA0" w:rsidRDefault="009F3679">
            <w:pPr>
              <w:rPr>
                <w:rFonts w:ascii="MetaCHH Medium" w:hAnsi="MetaCHH Medium" w:cs="Angsana New"/>
                <w:b/>
                <w:bCs/>
                <w:caps/>
                <w:sz w:val="22"/>
                <w:szCs w:val="22"/>
                <w:lang w:bidi="th-TH"/>
              </w:rPr>
            </w:pPr>
            <w:r>
              <w:rPr>
                <w:rFonts w:ascii="MetaCHH Medium" w:hAnsi="MetaCHH Medium"/>
                <w:b/>
                <w:caps/>
                <w:sz w:val="22"/>
              </w:rPr>
              <w:t>EXPERIENCE</w:t>
            </w:r>
            <w:r w:rsidR="002220FF" w:rsidRPr="00101857">
              <w:rPr>
                <w:rFonts w:ascii="MetaCHH Medium" w:hAnsi="MetaCHH Medium" w:cs="Angsana New"/>
                <w:b/>
                <w:bCs/>
                <w:caps/>
                <w:sz w:val="22"/>
                <w:szCs w:val="22"/>
                <w:cs/>
                <w:lang w:bidi="th-TH"/>
              </w:rPr>
              <w:t>:</w:t>
            </w:r>
            <w:r w:rsidR="00705DA0">
              <w:rPr>
                <w:rFonts w:ascii="MetaCHH Medium" w:hAnsi="MetaCHH Medium" w:cs="Angsana New"/>
                <w:b/>
                <w:bCs/>
                <w:caps/>
                <w:sz w:val="22"/>
                <w:szCs w:val="22"/>
                <w:lang w:bidi="th-TH"/>
              </w:rPr>
              <w:t xml:space="preserve"> </w:t>
            </w:r>
          </w:p>
          <w:p w14:paraId="2CA06367" w14:textId="77777777" w:rsidR="002220FF" w:rsidRPr="00101857" w:rsidRDefault="002220FF">
            <w:pPr>
              <w:rPr>
                <w:rFonts w:ascii="MetaCHH Medium" w:hAnsi="MetaCHH Medium"/>
                <w:sz w:val="22"/>
              </w:rPr>
            </w:pPr>
          </w:p>
        </w:tc>
      </w:tr>
      <w:tr w:rsidR="00A9300D" w:rsidRPr="00101857" w14:paraId="1B6ECE29" w14:textId="77777777" w:rsidTr="00BA3E3C">
        <w:tc>
          <w:tcPr>
            <w:tcW w:w="5637" w:type="dxa"/>
          </w:tcPr>
          <w:p w14:paraId="761E4252" w14:textId="77777777" w:rsidR="00A9300D" w:rsidRDefault="00A9300D">
            <w:pPr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Essential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  <w:r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  <w:p w14:paraId="01E3316A" w14:textId="77777777" w:rsidR="00A9300D" w:rsidRPr="00A9300D" w:rsidRDefault="009A1606" w:rsidP="004373EB">
            <w:pPr>
              <w:pStyle w:val="ListParagraph"/>
              <w:numPr>
                <w:ilvl w:val="0"/>
                <w:numId w:val="2"/>
              </w:numPr>
              <w:rPr>
                <w:rFonts w:ascii="MetaCHH Medium" w:hAnsi="MetaCHH Medium"/>
                <w:sz w:val="22"/>
              </w:rPr>
            </w:pPr>
            <w:r>
              <w:rPr>
                <w:rFonts w:ascii="MetaCHH Medium" w:hAnsi="MetaCHH Medium"/>
                <w:sz w:val="22"/>
              </w:rPr>
              <w:t>1-</w:t>
            </w:r>
            <w:r w:rsidR="00E75A31">
              <w:rPr>
                <w:rFonts w:ascii="MetaCHH Medium" w:hAnsi="MetaCHH Medium"/>
                <w:sz w:val="22"/>
              </w:rPr>
              <w:t>2</w:t>
            </w:r>
            <w:r w:rsidR="00592924">
              <w:rPr>
                <w:rFonts w:ascii="MetaCHH Medium" w:hAnsi="MetaCHH Medium" w:cs="Angsana New"/>
                <w:sz w:val="22"/>
                <w:szCs w:val="22"/>
                <w:cs/>
                <w:lang w:bidi="th-TH"/>
              </w:rPr>
              <w:t xml:space="preserve"> </w:t>
            </w:r>
            <w:r w:rsidR="00592924">
              <w:rPr>
                <w:rFonts w:ascii="MetaCHH Medium" w:hAnsi="MetaCHH Medium"/>
                <w:sz w:val="22"/>
              </w:rPr>
              <w:t xml:space="preserve">years </w:t>
            </w:r>
            <w:r w:rsidR="00E75A31">
              <w:rPr>
                <w:rFonts w:ascii="MetaCHH Medium" w:hAnsi="MetaCHH Medium"/>
                <w:sz w:val="22"/>
              </w:rPr>
              <w:t>up</w:t>
            </w:r>
          </w:p>
        </w:tc>
        <w:tc>
          <w:tcPr>
            <w:tcW w:w="4819" w:type="dxa"/>
            <w:gridSpan w:val="2"/>
          </w:tcPr>
          <w:p w14:paraId="03EB5919" w14:textId="77777777" w:rsidR="00A9300D" w:rsidRDefault="00A9300D" w:rsidP="00A9300D">
            <w:pPr>
              <w:ind w:right="-306"/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Desirable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76C5C04A" w14:textId="77777777" w:rsidR="00A9300D" w:rsidRPr="00A9300D" w:rsidRDefault="007F29A9" w:rsidP="004373EB">
            <w:pPr>
              <w:pStyle w:val="ListParagraph"/>
              <w:numPr>
                <w:ilvl w:val="0"/>
                <w:numId w:val="2"/>
              </w:numPr>
              <w:ind w:right="-306"/>
              <w:rPr>
                <w:rFonts w:ascii="MetaCHH Medium" w:hAnsi="MetaCHH Medium"/>
                <w:sz w:val="22"/>
              </w:rPr>
            </w:pPr>
            <w:r>
              <w:rPr>
                <w:rFonts w:ascii="MetaCHH Medium" w:hAnsi="MetaCHH Medium"/>
                <w:sz w:val="22"/>
              </w:rPr>
              <w:t xml:space="preserve">Admin, </w:t>
            </w:r>
            <w:r w:rsidR="00342237">
              <w:rPr>
                <w:rFonts w:ascii="MetaCHH Medium" w:hAnsi="MetaCHH Medium"/>
                <w:sz w:val="22"/>
              </w:rPr>
              <w:t>Hosp</w:t>
            </w:r>
            <w:r w:rsidR="00A51F4A">
              <w:rPr>
                <w:rFonts w:ascii="MetaCHH Medium" w:hAnsi="MetaCHH Medium"/>
                <w:sz w:val="22"/>
              </w:rPr>
              <w:t>itality</w:t>
            </w:r>
            <w:r w:rsidR="00705DA0">
              <w:rPr>
                <w:rFonts w:ascii="MetaCHH Medium" w:hAnsi="MetaCHH Medium"/>
                <w:sz w:val="22"/>
              </w:rPr>
              <w:t xml:space="preserve">, </w:t>
            </w:r>
            <w:r w:rsidR="00E75A31">
              <w:rPr>
                <w:rFonts w:ascii="MetaCHH Medium" w:hAnsi="MetaCHH Medium"/>
                <w:sz w:val="22"/>
              </w:rPr>
              <w:t>Human Resource, employee relation, training, recruitment</w:t>
            </w:r>
          </w:p>
        </w:tc>
      </w:tr>
      <w:tr w:rsidR="002220FF" w:rsidRPr="00101857" w14:paraId="26DB731C" w14:textId="77777777" w:rsidTr="00A9300D">
        <w:tc>
          <w:tcPr>
            <w:tcW w:w="10456" w:type="dxa"/>
            <w:gridSpan w:val="3"/>
          </w:tcPr>
          <w:p w14:paraId="04E7CC32" w14:textId="77777777" w:rsidR="002220FF" w:rsidRDefault="002220FF" w:rsidP="00DF735A">
            <w:pPr>
              <w:rPr>
                <w:rFonts w:ascii="MetaCHH Medium" w:hAnsi="MetaCHH Medium"/>
                <w:b/>
                <w:sz w:val="22"/>
              </w:rPr>
            </w:pPr>
            <w:r w:rsidRPr="00101857">
              <w:rPr>
                <w:rFonts w:ascii="MetaCHH Medium" w:hAnsi="MetaCHH Medium"/>
                <w:b/>
                <w:sz w:val="22"/>
              </w:rPr>
              <w:t>PREFERRED PERSONAL ATTRIBUTES OR COMPETENCIES</w:t>
            </w:r>
            <w:r w:rsidRPr="00101857">
              <w:rPr>
                <w:rFonts w:ascii="MetaCHH Medium" w:hAnsi="MetaCHH Medium" w:cs="Angsana New"/>
                <w:b/>
                <w:bCs/>
                <w:sz w:val="22"/>
                <w:szCs w:val="22"/>
                <w:cs/>
                <w:lang w:bidi="th-TH"/>
              </w:rPr>
              <w:t>:</w:t>
            </w:r>
          </w:p>
          <w:p w14:paraId="4B9150B6" w14:textId="77777777" w:rsidR="009F3679" w:rsidRPr="00A9300D" w:rsidRDefault="009F3679" w:rsidP="00DF735A">
            <w:pPr>
              <w:rPr>
                <w:rFonts w:ascii="MetaCHH Medium" w:hAnsi="MetaCHH Medium"/>
                <w:i/>
                <w:sz w:val="18"/>
              </w:rPr>
            </w:pPr>
          </w:p>
          <w:p w14:paraId="20D238F3" w14:textId="77777777" w:rsidR="00705DA0" w:rsidRDefault="00705DA0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 xml:space="preserve">Male and Female </w:t>
            </w:r>
          </w:p>
          <w:p w14:paraId="3BDF8C28" w14:textId="77777777" w:rsidR="00705DA0" w:rsidRDefault="00705DA0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>Age not over 35</w:t>
            </w:r>
          </w:p>
          <w:p w14:paraId="0A10B81F" w14:textId="77777777" w:rsidR="005A5EB1" w:rsidRDefault="005A5EB1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 xml:space="preserve">Proactive, Agile </w:t>
            </w:r>
            <w:r w:rsidR="00705DA0">
              <w:t>mindset</w:t>
            </w:r>
          </w:p>
          <w:p w14:paraId="3E742BB8" w14:textId="77777777" w:rsidR="00705DA0" w:rsidRDefault="00705DA0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>Creativity</w:t>
            </w:r>
          </w:p>
          <w:p w14:paraId="09BDFD00" w14:textId="77777777" w:rsidR="00E75A31" w:rsidRDefault="00E75A31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>Demonstrated</w:t>
            </w:r>
            <w:r w:rsidRPr="003232F8">
              <w:t xml:space="preserve"> human resource </w:t>
            </w:r>
            <w:r>
              <w:t>skills and knowledge</w:t>
            </w:r>
            <w:r>
              <w:rPr>
                <w:rFonts w:cs="Angsana New" w:hint="cs"/>
                <w:cs/>
                <w:lang w:bidi="th-TH"/>
              </w:rPr>
              <w:t xml:space="preserve"> </w:t>
            </w:r>
          </w:p>
          <w:p w14:paraId="589FA398" w14:textId="77777777" w:rsidR="009A1606" w:rsidRDefault="009A1606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>Ownership and commitment</w:t>
            </w:r>
          </w:p>
          <w:p w14:paraId="7F53D9B4" w14:textId="77777777" w:rsidR="009A1606" w:rsidRPr="003232F8" w:rsidRDefault="009A1606" w:rsidP="004373EB">
            <w:pPr>
              <w:keepNext/>
              <w:numPr>
                <w:ilvl w:val="0"/>
                <w:numId w:val="1"/>
              </w:numPr>
              <w:spacing w:before="60"/>
            </w:pPr>
            <w:r>
              <w:t>Good work relationship, communication with other, team work</w:t>
            </w:r>
          </w:p>
          <w:p w14:paraId="4ED3C646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 xml:space="preserve">Demonstrate a flexible and </w:t>
            </w:r>
            <w:r w:rsidRPr="00822109">
              <w:rPr>
                <w:rFonts w:cs="Angsana New"/>
                <w:bCs/>
                <w:cs/>
                <w:lang w:bidi="th-TH"/>
              </w:rPr>
              <w:t>“</w:t>
            </w:r>
            <w:r w:rsidRPr="00822109">
              <w:rPr>
                <w:rFonts w:cs="Tahoma"/>
                <w:bCs/>
              </w:rPr>
              <w:t>can do</w:t>
            </w:r>
            <w:r w:rsidRPr="00822109">
              <w:rPr>
                <w:rFonts w:cs="Angsana New"/>
                <w:bCs/>
                <w:cs/>
                <w:lang w:bidi="th-TH"/>
              </w:rPr>
              <w:t xml:space="preserve">” </w:t>
            </w:r>
            <w:r w:rsidRPr="00822109">
              <w:rPr>
                <w:rFonts w:cs="Tahoma"/>
                <w:bCs/>
              </w:rPr>
              <w:t xml:space="preserve">attitude </w:t>
            </w:r>
          </w:p>
          <w:p w14:paraId="2D6A5D3F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 xml:space="preserve">Able to conduct work with minimal support </w:t>
            </w:r>
            <w:r>
              <w:rPr>
                <w:rFonts w:cs="Tahoma"/>
                <w:bCs/>
              </w:rPr>
              <w:t xml:space="preserve">and supervision </w:t>
            </w:r>
          </w:p>
          <w:p w14:paraId="6488105A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>Demonstrate and maintain a high attention to detail</w:t>
            </w:r>
          </w:p>
          <w:p w14:paraId="52E83E10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>Demonstrated verbal and written communication skills</w:t>
            </w:r>
          </w:p>
          <w:p w14:paraId="32A1BED6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>Demonstrated analytical skills</w:t>
            </w:r>
          </w:p>
          <w:p w14:paraId="0222D51D" w14:textId="77777777" w:rsidR="00E75A31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 xml:space="preserve">Able to meet deadlines plan and organise work priorities </w:t>
            </w:r>
          </w:p>
          <w:p w14:paraId="0D5663F3" w14:textId="77777777" w:rsidR="00F021F7" w:rsidRPr="00822109" w:rsidRDefault="00F021F7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Able to speak English </w:t>
            </w:r>
            <w:r w:rsidR="00705DA0">
              <w:rPr>
                <w:rFonts w:cs="Tahoma"/>
                <w:bCs/>
              </w:rPr>
              <w:t>(Special consideration)</w:t>
            </w:r>
          </w:p>
          <w:p w14:paraId="46450D6A" w14:textId="77777777" w:rsidR="00E75A31" w:rsidRPr="00822109" w:rsidRDefault="00E75A31" w:rsidP="004373EB">
            <w:pPr>
              <w:numPr>
                <w:ilvl w:val="0"/>
                <w:numId w:val="1"/>
              </w:numPr>
              <w:rPr>
                <w:rFonts w:cs="Tahoma"/>
                <w:bCs/>
              </w:rPr>
            </w:pPr>
            <w:r w:rsidRPr="00822109">
              <w:rPr>
                <w:rFonts w:cs="Tahoma"/>
                <w:bCs/>
              </w:rPr>
              <w:t xml:space="preserve">Demonstrated PC Skills </w:t>
            </w:r>
            <w:r w:rsidRPr="00822109">
              <w:rPr>
                <w:rFonts w:cs="Angsana New"/>
                <w:bCs/>
                <w:cs/>
                <w:lang w:bidi="th-TH"/>
              </w:rPr>
              <w:t>(</w:t>
            </w:r>
            <w:r w:rsidRPr="00822109">
              <w:rPr>
                <w:rFonts w:cs="Tahoma"/>
                <w:bCs/>
              </w:rPr>
              <w:t>excel, word, PowerPoint and databases</w:t>
            </w:r>
            <w:r w:rsidRPr="00822109">
              <w:rPr>
                <w:rFonts w:cs="Angsana New"/>
                <w:bCs/>
                <w:cs/>
                <w:lang w:bidi="th-TH"/>
              </w:rPr>
              <w:t>)</w:t>
            </w:r>
          </w:p>
          <w:p w14:paraId="62206573" w14:textId="77777777" w:rsidR="00E75A31" w:rsidRPr="003232F8" w:rsidRDefault="00E75A31" w:rsidP="004373EB">
            <w:pPr>
              <w:numPr>
                <w:ilvl w:val="0"/>
                <w:numId w:val="1"/>
              </w:numPr>
              <w:spacing w:before="60"/>
            </w:pPr>
            <w:r>
              <w:t xml:space="preserve">Demonstrated &amp; practical </w:t>
            </w:r>
            <w:r w:rsidRPr="003232F8">
              <w:t>working knowledge of recruitment processes</w:t>
            </w:r>
          </w:p>
          <w:p w14:paraId="0FE0E86A" w14:textId="77777777" w:rsidR="00F021F7" w:rsidRPr="003232F8" w:rsidRDefault="00E75A31" w:rsidP="00F021F7">
            <w:pPr>
              <w:numPr>
                <w:ilvl w:val="0"/>
                <w:numId w:val="1"/>
              </w:numPr>
              <w:spacing w:before="60"/>
            </w:pPr>
            <w:r>
              <w:t xml:space="preserve">Demonstrated writing skills for the preparation of </w:t>
            </w:r>
            <w:r w:rsidRPr="003232F8">
              <w:t xml:space="preserve">write clear and concise user documentation </w:t>
            </w:r>
          </w:p>
          <w:p w14:paraId="4240D2BF" w14:textId="77777777" w:rsidR="00E75A31" w:rsidRPr="003232F8" w:rsidRDefault="00E75A31" w:rsidP="004373EB">
            <w:pPr>
              <w:numPr>
                <w:ilvl w:val="0"/>
                <w:numId w:val="1"/>
              </w:numPr>
              <w:spacing w:before="60"/>
              <w:rPr>
                <w:b/>
              </w:rPr>
            </w:pPr>
            <w:r>
              <w:t xml:space="preserve">Working </w:t>
            </w:r>
            <w:r w:rsidRPr="003232F8">
              <w:t xml:space="preserve">knowledge </w:t>
            </w:r>
            <w:r>
              <w:t>of occupational health &amp; safety</w:t>
            </w:r>
          </w:p>
          <w:p w14:paraId="4BE1B19E" w14:textId="77777777" w:rsidR="00E75A31" w:rsidRPr="00E41EAA" w:rsidRDefault="00E75A31" w:rsidP="004373EB">
            <w:pPr>
              <w:numPr>
                <w:ilvl w:val="0"/>
                <w:numId w:val="1"/>
              </w:numPr>
              <w:spacing w:before="60"/>
              <w:rPr>
                <w:b/>
              </w:rPr>
            </w:pPr>
            <w:r>
              <w:t>Working knowledge of Fair Work Acts, legislations, Awards</w:t>
            </w:r>
            <w:r w:rsidRPr="003232F8">
              <w:t xml:space="preserve"> to ensure compliance as a minimum</w:t>
            </w:r>
          </w:p>
          <w:p w14:paraId="2C67D823" w14:textId="77777777" w:rsidR="009F3679" w:rsidRPr="003867F8" w:rsidRDefault="009F3679" w:rsidP="00E75A31">
            <w:pPr>
              <w:ind w:left="360"/>
              <w:rPr>
                <w:rFonts w:ascii="Verdana" w:hAnsi="Verdana"/>
                <w:szCs w:val="22"/>
              </w:rPr>
            </w:pPr>
          </w:p>
        </w:tc>
      </w:tr>
    </w:tbl>
    <w:p w14:paraId="4BDBBC15" w14:textId="77777777" w:rsidR="002220FF" w:rsidRPr="002B63A6" w:rsidRDefault="002220FF">
      <w:pPr>
        <w:rPr>
          <w:rFonts w:ascii="MetaCHH Medium" w:hAnsi="MetaCHH Medium"/>
          <w:sz w:val="24"/>
          <w:szCs w:val="24"/>
        </w:rPr>
      </w:pPr>
    </w:p>
    <w:p w14:paraId="47CB5356" w14:textId="77777777" w:rsidR="002220FF" w:rsidRDefault="002220FF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5E48DEAF" w14:textId="77777777" w:rsidR="00DF672A" w:rsidRDefault="00DF672A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2C93D49D" w14:textId="77777777" w:rsidR="00DF672A" w:rsidRPr="002B63A6" w:rsidRDefault="00DF672A" w:rsidP="00763128">
      <w:pPr>
        <w:pBdr>
          <w:top w:val="single" w:sz="30" w:space="1" w:color="auto"/>
        </w:pBdr>
        <w:rPr>
          <w:rFonts w:ascii="MetaCHH Medium" w:hAnsi="MetaCHH Medium"/>
          <w:sz w:val="24"/>
          <w:szCs w:val="24"/>
        </w:rPr>
      </w:pPr>
    </w:p>
    <w:p w14:paraId="3E505A3C" w14:textId="77777777" w:rsidR="002220FF" w:rsidRDefault="002220FF">
      <w:pPr>
        <w:rPr>
          <w:rFonts w:ascii="MetaCHH Medium" w:hAnsi="MetaCHH Medium"/>
        </w:rPr>
      </w:pPr>
    </w:p>
    <w:p w14:paraId="2BA2896A" w14:textId="77777777" w:rsidR="00D32AE7" w:rsidRDefault="00D32AE7">
      <w:pPr>
        <w:rPr>
          <w:rFonts w:ascii="MetaCHH Medium" w:hAnsi="MetaCHH Medium"/>
        </w:rPr>
      </w:pPr>
    </w:p>
    <w:sectPr w:rsidR="00D32AE7" w:rsidSect="00A9300D">
      <w:headerReference w:type="default" r:id="rId10"/>
      <w:footerReference w:type="default" r:id="rId1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AAD2" w14:textId="77777777" w:rsidR="004373EB" w:rsidRDefault="004373EB">
      <w:r>
        <w:separator/>
      </w:r>
    </w:p>
  </w:endnote>
  <w:endnote w:type="continuationSeparator" w:id="0">
    <w:p w14:paraId="1F36133B" w14:textId="77777777" w:rsidR="004373EB" w:rsidRDefault="0043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CHH Medium">
    <w:altName w:val="Gadug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A6CF" w14:textId="77777777" w:rsidR="00A202AD" w:rsidRDefault="003867F8" w:rsidP="002B63A6">
    <w:pPr>
      <w:pStyle w:val="Footer"/>
      <w:tabs>
        <w:tab w:val="clear" w:pos="8306"/>
        <w:tab w:val="right" w:pos="10206"/>
      </w:tabs>
    </w:pPr>
    <w:r>
      <w:t>C</w:t>
    </w:r>
    <w:r w:rsidRPr="003867F8">
      <w:rPr>
        <w:i/>
      </w:rPr>
      <w:t>onfidential</w:t>
    </w:r>
    <w:r w:rsidRPr="003867F8">
      <w:rPr>
        <w:i/>
      </w:rPr>
      <w:ptab w:relativeTo="margin" w:alignment="center" w:leader="none"/>
    </w:r>
    <w:r w:rsidRPr="003867F8">
      <w:rPr>
        <w:i/>
      </w:rPr>
      <w:t>ANCA Positon Description</w:t>
    </w:r>
    <w:r w:rsidRPr="003867F8">
      <w:rPr>
        <w:i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7D691" w14:textId="77777777" w:rsidR="004373EB" w:rsidRDefault="004373EB">
      <w:r>
        <w:separator/>
      </w:r>
    </w:p>
  </w:footnote>
  <w:footnote w:type="continuationSeparator" w:id="0">
    <w:p w14:paraId="42FA3F7C" w14:textId="77777777" w:rsidR="004373EB" w:rsidRDefault="0043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0475" w14:textId="77777777" w:rsidR="00117B99" w:rsidRDefault="00222589">
    <w:pPr>
      <w:pStyle w:val="Header"/>
    </w:pPr>
    <w:r w:rsidRPr="00D97079">
      <w:rPr>
        <w:b/>
        <w:noProof/>
        <w:sz w:val="12"/>
        <w:lang w:val="en-US" w:eastAsia="zh-CN" w:bidi="th-TH"/>
      </w:rPr>
      <w:drawing>
        <wp:anchor distT="0" distB="0" distL="114300" distR="114300" simplePos="0" relativeHeight="251659264" behindDoc="1" locked="0" layoutInCell="1" allowOverlap="1" wp14:anchorId="516C0F2B" wp14:editId="398ED2EB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079500" cy="487680"/>
          <wp:effectExtent l="0" t="0" r="6350" b="7620"/>
          <wp:wrapSquare wrapText="bothSides"/>
          <wp:docPr id="40" name="Picture 40" descr="http://anca-sharepoint.anca.com.au/machinetools/marketing/Logos/ANCA%20CNC%20Mach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nca-sharepoint.anca.com.au/machinetools/marketing/Logos/ANCA%20CNC%20Machin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65599"/>
    <w:multiLevelType w:val="hybridMultilevel"/>
    <w:tmpl w:val="203CE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A5388"/>
    <w:multiLevelType w:val="hybridMultilevel"/>
    <w:tmpl w:val="94389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37D98"/>
    <w:multiLevelType w:val="hybridMultilevel"/>
    <w:tmpl w:val="2D16FBA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40D59"/>
    <w:multiLevelType w:val="hybridMultilevel"/>
    <w:tmpl w:val="621A06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242B"/>
    <w:multiLevelType w:val="hybridMultilevel"/>
    <w:tmpl w:val="7C80A35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F053E3E"/>
    <w:multiLevelType w:val="hybridMultilevel"/>
    <w:tmpl w:val="16BED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744D0"/>
    <w:multiLevelType w:val="hybridMultilevel"/>
    <w:tmpl w:val="1E8E75F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B7759"/>
    <w:multiLevelType w:val="hybridMultilevel"/>
    <w:tmpl w:val="BE50917C"/>
    <w:lvl w:ilvl="0" w:tplc="5748D3A0">
      <w:start w:val="1"/>
      <w:numFmt w:val="lowerLetter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12BEF"/>
    <w:multiLevelType w:val="hybridMultilevel"/>
    <w:tmpl w:val="53AC4A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72441">
    <w:abstractNumId w:val="2"/>
  </w:num>
  <w:num w:numId="2" w16cid:durableId="1645432524">
    <w:abstractNumId w:val="8"/>
  </w:num>
  <w:num w:numId="3" w16cid:durableId="1502815549">
    <w:abstractNumId w:val="3"/>
  </w:num>
  <w:num w:numId="4" w16cid:durableId="925454854">
    <w:abstractNumId w:val="6"/>
  </w:num>
  <w:num w:numId="5" w16cid:durableId="790249859">
    <w:abstractNumId w:val="7"/>
  </w:num>
  <w:num w:numId="6" w16cid:durableId="1878396766">
    <w:abstractNumId w:val="4"/>
  </w:num>
  <w:num w:numId="7" w16cid:durableId="1420713904">
    <w:abstractNumId w:val="5"/>
  </w:num>
  <w:num w:numId="8" w16cid:durableId="1351833012">
    <w:abstractNumId w:val="0"/>
  </w:num>
  <w:num w:numId="9" w16cid:durableId="492450059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2F"/>
    <w:rsid w:val="000100D7"/>
    <w:rsid w:val="00015568"/>
    <w:rsid w:val="00020247"/>
    <w:rsid w:val="00024701"/>
    <w:rsid w:val="00031D31"/>
    <w:rsid w:val="000356AA"/>
    <w:rsid w:val="000609F1"/>
    <w:rsid w:val="00062BE4"/>
    <w:rsid w:val="000B0023"/>
    <w:rsid w:val="000B3F06"/>
    <w:rsid w:val="000C49E5"/>
    <w:rsid w:val="000E733A"/>
    <w:rsid w:val="000F020B"/>
    <w:rsid w:val="00101857"/>
    <w:rsid w:val="00103AFC"/>
    <w:rsid w:val="001045A0"/>
    <w:rsid w:val="0010623C"/>
    <w:rsid w:val="001108D5"/>
    <w:rsid w:val="00116B54"/>
    <w:rsid w:val="00117B99"/>
    <w:rsid w:val="00137494"/>
    <w:rsid w:val="00155E6F"/>
    <w:rsid w:val="0015797B"/>
    <w:rsid w:val="0016270A"/>
    <w:rsid w:val="001715EA"/>
    <w:rsid w:val="0018111D"/>
    <w:rsid w:val="00181987"/>
    <w:rsid w:val="001831FD"/>
    <w:rsid w:val="00190C6F"/>
    <w:rsid w:val="00191991"/>
    <w:rsid w:val="00191A1C"/>
    <w:rsid w:val="00192C46"/>
    <w:rsid w:val="001C5099"/>
    <w:rsid w:val="001D41F6"/>
    <w:rsid w:val="001F20A9"/>
    <w:rsid w:val="002012DB"/>
    <w:rsid w:val="00202E93"/>
    <w:rsid w:val="00205122"/>
    <w:rsid w:val="00206A84"/>
    <w:rsid w:val="002220FF"/>
    <w:rsid w:val="00222589"/>
    <w:rsid w:val="00223457"/>
    <w:rsid w:val="002327B9"/>
    <w:rsid w:val="00240D5A"/>
    <w:rsid w:val="002477A0"/>
    <w:rsid w:val="00257EE4"/>
    <w:rsid w:val="00264E58"/>
    <w:rsid w:val="00271406"/>
    <w:rsid w:val="0027195A"/>
    <w:rsid w:val="002938E3"/>
    <w:rsid w:val="002B63A6"/>
    <w:rsid w:val="002F50FF"/>
    <w:rsid w:val="002F7ABB"/>
    <w:rsid w:val="00306EB5"/>
    <w:rsid w:val="003419C5"/>
    <w:rsid w:val="00342237"/>
    <w:rsid w:val="00345AB0"/>
    <w:rsid w:val="00351056"/>
    <w:rsid w:val="003575BE"/>
    <w:rsid w:val="00371FE4"/>
    <w:rsid w:val="003776A9"/>
    <w:rsid w:val="003867F8"/>
    <w:rsid w:val="003911DE"/>
    <w:rsid w:val="003A29A1"/>
    <w:rsid w:val="003A53D3"/>
    <w:rsid w:val="003B4D81"/>
    <w:rsid w:val="003C4A27"/>
    <w:rsid w:val="003D5361"/>
    <w:rsid w:val="003D7D19"/>
    <w:rsid w:val="003E4210"/>
    <w:rsid w:val="00416070"/>
    <w:rsid w:val="0043592F"/>
    <w:rsid w:val="004373EB"/>
    <w:rsid w:val="00445974"/>
    <w:rsid w:val="00464328"/>
    <w:rsid w:val="00477520"/>
    <w:rsid w:val="00483572"/>
    <w:rsid w:val="00484AB2"/>
    <w:rsid w:val="00497BCC"/>
    <w:rsid w:val="004B575D"/>
    <w:rsid w:val="004C29DC"/>
    <w:rsid w:val="004D0D77"/>
    <w:rsid w:val="004D3334"/>
    <w:rsid w:val="004E522D"/>
    <w:rsid w:val="004F27A5"/>
    <w:rsid w:val="00516F59"/>
    <w:rsid w:val="00517F43"/>
    <w:rsid w:val="00532AE2"/>
    <w:rsid w:val="005362AF"/>
    <w:rsid w:val="0054303E"/>
    <w:rsid w:val="00557A06"/>
    <w:rsid w:val="00557A11"/>
    <w:rsid w:val="0058017C"/>
    <w:rsid w:val="005818E6"/>
    <w:rsid w:val="00592924"/>
    <w:rsid w:val="005935D4"/>
    <w:rsid w:val="0059722C"/>
    <w:rsid w:val="005978B8"/>
    <w:rsid w:val="005A5EB1"/>
    <w:rsid w:val="005C6C8E"/>
    <w:rsid w:val="005D519D"/>
    <w:rsid w:val="005E1B0F"/>
    <w:rsid w:val="005E30E2"/>
    <w:rsid w:val="005E36BD"/>
    <w:rsid w:val="005F037B"/>
    <w:rsid w:val="00654C70"/>
    <w:rsid w:val="00661DB1"/>
    <w:rsid w:val="006632A1"/>
    <w:rsid w:val="00665757"/>
    <w:rsid w:val="00670E0D"/>
    <w:rsid w:val="006749FA"/>
    <w:rsid w:val="006815A3"/>
    <w:rsid w:val="00687B10"/>
    <w:rsid w:val="006A054C"/>
    <w:rsid w:val="006D1FA0"/>
    <w:rsid w:val="006D495B"/>
    <w:rsid w:val="006D6E4A"/>
    <w:rsid w:val="006E0807"/>
    <w:rsid w:val="006E152A"/>
    <w:rsid w:val="006E51CC"/>
    <w:rsid w:val="00705DA0"/>
    <w:rsid w:val="0071352F"/>
    <w:rsid w:val="007255E8"/>
    <w:rsid w:val="00760DDF"/>
    <w:rsid w:val="00763128"/>
    <w:rsid w:val="00770B01"/>
    <w:rsid w:val="00787E6F"/>
    <w:rsid w:val="00793884"/>
    <w:rsid w:val="00794DEB"/>
    <w:rsid w:val="007A3663"/>
    <w:rsid w:val="007A776A"/>
    <w:rsid w:val="007D7726"/>
    <w:rsid w:val="007F29A9"/>
    <w:rsid w:val="00833127"/>
    <w:rsid w:val="00854632"/>
    <w:rsid w:val="0085491F"/>
    <w:rsid w:val="008964AE"/>
    <w:rsid w:val="008A080A"/>
    <w:rsid w:val="008B27C3"/>
    <w:rsid w:val="008C613D"/>
    <w:rsid w:val="008E0BFD"/>
    <w:rsid w:val="008F0922"/>
    <w:rsid w:val="009001F4"/>
    <w:rsid w:val="00913674"/>
    <w:rsid w:val="009250AA"/>
    <w:rsid w:val="00926EF1"/>
    <w:rsid w:val="0093181E"/>
    <w:rsid w:val="0094309E"/>
    <w:rsid w:val="00944551"/>
    <w:rsid w:val="009506A2"/>
    <w:rsid w:val="00950ED7"/>
    <w:rsid w:val="0096496E"/>
    <w:rsid w:val="00972E7B"/>
    <w:rsid w:val="00973892"/>
    <w:rsid w:val="009743AE"/>
    <w:rsid w:val="0097681C"/>
    <w:rsid w:val="009865B6"/>
    <w:rsid w:val="009A1606"/>
    <w:rsid w:val="009A269B"/>
    <w:rsid w:val="009B59E6"/>
    <w:rsid w:val="009C6BB0"/>
    <w:rsid w:val="009E2DBB"/>
    <w:rsid w:val="009F326E"/>
    <w:rsid w:val="009F3679"/>
    <w:rsid w:val="00A202AD"/>
    <w:rsid w:val="00A22858"/>
    <w:rsid w:val="00A30681"/>
    <w:rsid w:val="00A32DDE"/>
    <w:rsid w:val="00A46CFC"/>
    <w:rsid w:val="00A51F4A"/>
    <w:rsid w:val="00A56172"/>
    <w:rsid w:val="00A6665E"/>
    <w:rsid w:val="00A9300D"/>
    <w:rsid w:val="00A93309"/>
    <w:rsid w:val="00AA1778"/>
    <w:rsid w:val="00AB5B1B"/>
    <w:rsid w:val="00AB5F6B"/>
    <w:rsid w:val="00AB752F"/>
    <w:rsid w:val="00AC770D"/>
    <w:rsid w:val="00AC7FA9"/>
    <w:rsid w:val="00AE406B"/>
    <w:rsid w:val="00B00A4D"/>
    <w:rsid w:val="00B062CE"/>
    <w:rsid w:val="00B14578"/>
    <w:rsid w:val="00B23205"/>
    <w:rsid w:val="00B259C2"/>
    <w:rsid w:val="00B316C1"/>
    <w:rsid w:val="00B329AF"/>
    <w:rsid w:val="00B331B9"/>
    <w:rsid w:val="00B400D0"/>
    <w:rsid w:val="00B44CED"/>
    <w:rsid w:val="00B5175C"/>
    <w:rsid w:val="00B61CC3"/>
    <w:rsid w:val="00B61D03"/>
    <w:rsid w:val="00B70FCD"/>
    <w:rsid w:val="00B93369"/>
    <w:rsid w:val="00BB4CAE"/>
    <w:rsid w:val="00BB59AA"/>
    <w:rsid w:val="00BB78FC"/>
    <w:rsid w:val="00BC4BA3"/>
    <w:rsid w:val="00BC6C19"/>
    <w:rsid w:val="00BD5B85"/>
    <w:rsid w:val="00BE69A5"/>
    <w:rsid w:val="00BE7C5D"/>
    <w:rsid w:val="00C2033E"/>
    <w:rsid w:val="00C36F01"/>
    <w:rsid w:val="00C41D52"/>
    <w:rsid w:val="00C42CC8"/>
    <w:rsid w:val="00C43F0A"/>
    <w:rsid w:val="00C50D4C"/>
    <w:rsid w:val="00C56551"/>
    <w:rsid w:val="00C76B01"/>
    <w:rsid w:val="00C877DD"/>
    <w:rsid w:val="00C96CD2"/>
    <w:rsid w:val="00CA3D4C"/>
    <w:rsid w:val="00CB5207"/>
    <w:rsid w:val="00CB6DFE"/>
    <w:rsid w:val="00CD74E9"/>
    <w:rsid w:val="00CF3842"/>
    <w:rsid w:val="00CF6EE5"/>
    <w:rsid w:val="00D0197E"/>
    <w:rsid w:val="00D022B7"/>
    <w:rsid w:val="00D13FF5"/>
    <w:rsid w:val="00D2131B"/>
    <w:rsid w:val="00D26B35"/>
    <w:rsid w:val="00D32AE7"/>
    <w:rsid w:val="00D349FD"/>
    <w:rsid w:val="00D3601A"/>
    <w:rsid w:val="00D40740"/>
    <w:rsid w:val="00D44144"/>
    <w:rsid w:val="00D51338"/>
    <w:rsid w:val="00D51537"/>
    <w:rsid w:val="00D574E6"/>
    <w:rsid w:val="00D60023"/>
    <w:rsid w:val="00D8410A"/>
    <w:rsid w:val="00D872B7"/>
    <w:rsid w:val="00D91F8F"/>
    <w:rsid w:val="00DA0F27"/>
    <w:rsid w:val="00DB3058"/>
    <w:rsid w:val="00DB35A6"/>
    <w:rsid w:val="00DB389F"/>
    <w:rsid w:val="00DB6B2B"/>
    <w:rsid w:val="00DD59AC"/>
    <w:rsid w:val="00DE22BF"/>
    <w:rsid w:val="00DF672A"/>
    <w:rsid w:val="00DF735A"/>
    <w:rsid w:val="00E04DD1"/>
    <w:rsid w:val="00E273D2"/>
    <w:rsid w:val="00E45EBE"/>
    <w:rsid w:val="00E744DD"/>
    <w:rsid w:val="00E75A31"/>
    <w:rsid w:val="00E80DFB"/>
    <w:rsid w:val="00E848F6"/>
    <w:rsid w:val="00E92C7E"/>
    <w:rsid w:val="00EB7625"/>
    <w:rsid w:val="00ED625C"/>
    <w:rsid w:val="00ED6F5A"/>
    <w:rsid w:val="00EE0619"/>
    <w:rsid w:val="00EE20A4"/>
    <w:rsid w:val="00EE5523"/>
    <w:rsid w:val="00EF45C6"/>
    <w:rsid w:val="00F021F7"/>
    <w:rsid w:val="00F02968"/>
    <w:rsid w:val="00F231F7"/>
    <w:rsid w:val="00F30013"/>
    <w:rsid w:val="00F3244E"/>
    <w:rsid w:val="00F32ABC"/>
    <w:rsid w:val="00F53332"/>
    <w:rsid w:val="00F53AC8"/>
    <w:rsid w:val="00F53B61"/>
    <w:rsid w:val="00F55E96"/>
    <w:rsid w:val="00F733DE"/>
    <w:rsid w:val="00F7425C"/>
    <w:rsid w:val="00F904E9"/>
    <w:rsid w:val="00FA7DC3"/>
    <w:rsid w:val="00FC67F0"/>
    <w:rsid w:val="00FF147D"/>
    <w:rsid w:val="00FF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A621AC"/>
  <w15:docId w15:val="{0782D71F-11A0-450A-9339-5981F2DC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EBE"/>
  </w:style>
  <w:style w:type="paragraph" w:styleId="Heading1">
    <w:name w:val="heading 1"/>
    <w:basedOn w:val="Normal"/>
    <w:next w:val="Normal"/>
    <w:qFormat/>
    <w:rsid w:val="00C76B01"/>
    <w:pPr>
      <w:keepNext/>
      <w:spacing w:after="240"/>
      <w:outlineLvl w:val="0"/>
    </w:pPr>
    <w:rPr>
      <w:b/>
      <w:kern w:val="28"/>
      <w:sz w:val="22"/>
      <w:lang w:val="en-GB"/>
    </w:rPr>
  </w:style>
  <w:style w:type="paragraph" w:styleId="Heading2">
    <w:name w:val="heading 2"/>
    <w:basedOn w:val="Normal"/>
    <w:next w:val="Normal"/>
    <w:qFormat/>
    <w:rsid w:val="00C76B01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C76B01"/>
    <w:pPr>
      <w:keepNext/>
      <w:pBdr>
        <w:bottom w:val="single" w:sz="30" w:space="1" w:color="auto"/>
      </w:pBdr>
      <w:ind w:left="-709" w:firstLine="709"/>
      <w:outlineLvl w:val="2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rsid w:val="00C76B01"/>
    <w:pPr>
      <w:keepNext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C76B01"/>
    <w:pPr>
      <w:keepNext/>
      <w:spacing w:before="60" w:after="60"/>
      <w:outlineLvl w:val="5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929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F36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76B01"/>
    <w:rPr>
      <w:rFonts w:ascii="Arial" w:hAnsi="Arial"/>
      <w:sz w:val="22"/>
    </w:rPr>
  </w:style>
  <w:style w:type="paragraph" w:styleId="MacroText">
    <w:name w:val="macro"/>
    <w:semiHidden/>
    <w:rsid w:val="00C76B0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paragraph" w:styleId="BodyText2">
    <w:name w:val="Body Text 2"/>
    <w:basedOn w:val="Normal"/>
    <w:rsid w:val="00C76B01"/>
    <w:pPr>
      <w:spacing w:before="60" w:after="60"/>
      <w:jc w:val="center"/>
    </w:pPr>
    <w:rPr>
      <w:rFonts w:ascii="Arial" w:hAnsi="Arial"/>
    </w:rPr>
  </w:style>
  <w:style w:type="paragraph" w:styleId="EnvelopeReturn">
    <w:name w:val="envelope return"/>
    <w:basedOn w:val="Normal"/>
    <w:rsid w:val="00C76B01"/>
    <w:rPr>
      <w:i/>
      <w:color w:val="FF0000"/>
      <w:vertAlign w:val="superscript"/>
      <w:lang w:val="en-GB"/>
    </w:rPr>
  </w:style>
  <w:style w:type="paragraph" w:styleId="BalloonText">
    <w:name w:val="Balloon Text"/>
    <w:basedOn w:val="Normal"/>
    <w:semiHidden/>
    <w:rsid w:val="00EF45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202A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202A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C770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117B99"/>
  </w:style>
  <w:style w:type="table" w:styleId="TableGrid">
    <w:name w:val="Table Grid"/>
    <w:basedOn w:val="TableNormal"/>
    <w:rsid w:val="0011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semiHidden/>
    <w:rsid w:val="009F36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semiHidden/>
    <w:rsid w:val="00592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8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5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31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5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5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7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5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39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6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8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6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60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3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RDocumentType xmlns="6982061c-5dd8-439f-b1d2-ced28959bf42">4</HRDocumentType>
    <HRFunction xmlns="6982061c-5dd8-439f-b1d2-ced28959bf42">1</HRFunction>
    <HRPopularDocument xmlns="6982061c-5dd8-439f-b1d2-ced28959bf42">false</HRPopularDocument>
    <Agreement_x0020_No_x002e_ xmlns="feb0db99-8d44-4320-b7c6-a13256760bad" xsi:nil="true"/>
    <Archived xmlns="feb0db99-8d44-4320-b7c6-a13256760bad">false</Archi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Intranet Document" ma:contentTypeID="0x0101002D1D0BCD6F37B3438406BF2075FDF6E300610A1E1A47FD3C46B476EFAB3020DF21" ma:contentTypeVersion="6" ma:contentTypeDescription="Create a new HR Document and provide tags for additional information." ma:contentTypeScope="" ma:versionID="6f33c53bbce204646dbf64923e0c4f02">
  <xsd:schema xmlns:xsd="http://www.w3.org/2001/XMLSchema" xmlns:xs="http://www.w3.org/2001/XMLSchema" xmlns:p="http://schemas.microsoft.com/office/2006/metadata/properties" xmlns:ns2="6982061c-5dd8-439f-b1d2-ced28959bf42" xmlns:ns3="feb0db99-8d44-4320-b7c6-a13256760bad" targetNamespace="http://schemas.microsoft.com/office/2006/metadata/properties" ma:root="true" ma:fieldsID="11067efb28636f0de2ac8f9b02bded94" ns2:_="" ns3:_="">
    <xsd:import namespace="6982061c-5dd8-439f-b1d2-ced28959bf42"/>
    <xsd:import namespace="feb0db99-8d44-4320-b7c6-a13256760bad"/>
    <xsd:element name="properties">
      <xsd:complexType>
        <xsd:sequence>
          <xsd:element name="documentManagement">
            <xsd:complexType>
              <xsd:all>
                <xsd:element ref="ns2:HRDocumentType" minOccurs="0"/>
                <xsd:element ref="ns2:HRFunction" minOccurs="0"/>
                <xsd:element ref="ns2:HRPopularDocument" minOccurs="0"/>
                <xsd:element ref="ns3:Agreement_x0020_No_x002e_" minOccurs="0"/>
                <xsd:element ref="ns3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061c-5dd8-439f-b1d2-ced28959bf42" elementFormDefault="qualified">
    <xsd:import namespace="http://schemas.microsoft.com/office/2006/documentManagement/types"/>
    <xsd:import namespace="http://schemas.microsoft.com/office/infopath/2007/PartnerControls"/>
    <xsd:element name="HRDocumentType" ma:index="8" nillable="true" ma:displayName="HR Document Type" ma:description="Select a document typy to tag the document.  This assists, search, filtering and grouping." ma:list="{4e3fab7e-f33f-4008-9ba9-29e001d0e8ed}" ma:internalName="HRDocumentType" ma:showField="Title" ma:web="6982061c-5dd8-439f-b1d2-ced28959bf42">
      <xsd:simpleType>
        <xsd:restriction base="dms:Lookup"/>
      </xsd:simpleType>
    </xsd:element>
    <xsd:element name="HRFunction" ma:index="9" nillable="true" ma:displayName="HR Function" ma:description="Tag the function this item relates to." ma:list="{01e931d1-bc2a-420f-8a11-fa12b427bd73}" ma:internalName="HRFunction" ma:showField="Title" ma:web="6982061c-5dd8-439f-b1d2-ced28959bf42">
      <xsd:simpleType>
        <xsd:restriction base="dms:Lookup"/>
      </xsd:simpleType>
    </xsd:element>
    <xsd:element name="HRPopularDocument" ma:index="10" nillable="true" ma:displayName="HR Popular Document" ma:default="0" ma:description="Specify whether or not the document should appear in the popular document list." ma:internalName="HRPopular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0db99-8d44-4320-b7c6-a13256760bad" elementFormDefault="qualified">
    <xsd:import namespace="http://schemas.microsoft.com/office/2006/documentManagement/types"/>
    <xsd:import namespace="http://schemas.microsoft.com/office/infopath/2007/PartnerControls"/>
    <xsd:element name="Agreement_x0020_No_x002e_" ma:index="11" nillable="true" ma:displayName="Agreement No." ma:internalName="Agreement_x0020_No_x002e_" ma:readOnly="false">
      <xsd:simpleType>
        <xsd:restriction base="dms:Note">
          <xsd:maxLength value="255"/>
        </xsd:restriction>
      </xsd:simpleType>
    </xsd:element>
    <xsd:element name="Archived" ma:index="12" nillable="true" ma:displayName="Archived" ma:default="0" ma:internalName="Archi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99DFB-0B13-4185-B985-7C668624CFDA}">
  <ds:schemaRefs>
    <ds:schemaRef ds:uri="http://schemas.microsoft.com/office/2006/metadata/properties"/>
    <ds:schemaRef ds:uri="http://schemas.microsoft.com/office/infopath/2007/PartnerControls"/>
    <ds:schemaRef ds:uri="6982061c-5dd8-439f-b1d2-ced28959bf42"/>
    <ds:schemaRef ds:uri="feb0db99-8d44-4320-b7c6-a13256760bad"/>
  </ds:schemaRefs>
</ds:datastoreItem>
</file>

<file path=customXml/itemProps2.xml><?xml version="1.0" encoding="utf-8"?>
<ds:datastoreItem xmlns:ds="http://schemas.openxmlformats.org/officeDocument/2006/customXml" ds:itemID="{95ADA561-4ECF-435F-91A0-D0A37C037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2061c-5dd8-439f-b1d2-ced28959bf42"/>
    <ds:schemaRef ds:uri="feb0db99-8d44-4320-b7c6-a13256760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9CB487-7FBB-4606-9791-FED0C6561C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603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PositionDescriptionTemplate</vt:lpstr>
    </vt:vector>
  </TitlesOfParts>
  <Company>Carter Holt Harvey Ltd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PositionDescriptionTemplate</dc:title>
  <dc:creator>cottle</dc:creator>
  <cp:lastModifiedBy>Wariya Suphaphun (Amp)</cp:lastModifiedBy>
  <cp:revision>36</cp:revision>
  <cp:lastPrinted>2014-04-22T01:57:00Z</cp:lastPrinted>
  <dcterms:created xsi:type="dcterms:W3CDTF">2018-07-08T09:31:00Z</dcterms:created>
  <dcterms:modified xsi:type="dcterms:W3CDTF">2024-08-21T02:25:00Z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0x0101002D1D0BCD6F37B3438406BF2075FDF6E300610A1E1A47FD3C46B476EFAB3020DF21</vt:lpwstr>
  </property>
</Properties>
</file>